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DEC" w:rsidRDefault="00E61DEC" w:rsidP="00E61DE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МУНИЦИПАЛЬНОЕ  БЮД</w:t>
      </w:r>
      <w:bookmarkStart w:id="0" w:name="_GoBack"/>
      <w:bookmarkEnd w:id="0"/>
      <w:r>
        <w:rPr>
          <w:b/>
          <w:sz w:val="18"/>
          <w:szCs w:val="18"/>
        </w:rPr>
        <w:t>ЖЕТНОЕ ОБЩЕОБРАЗОВАТЕЛЬНОЕ УЧРЕЖДЕНИЕ</w:t>
      </w:r>
    </w:p>
    <w:p w:rsidR="00E61DEC" w:rsidRDefault="00E61DEC" w:rsidP="00E61DE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«ВОИНСКИЙ УЧЕБНО-ВОСПИТАТЕЛЬНЫЙ КОМПЛЕКС ИМЕНИ БРАТЬЕВ КОНДРАТОВЫХ» МУНИЦИПАЛЬНОГО ОБРАЗОВАНИЯ КРАСНОПЕРЕКОПСКИЙ РАЙОН РЕСПУБЛИКИ КРЫМ</w:t>
      </w:r>
    </w:p>
    <w:p w:rsidR="00E61DEC" w:rsidRDefault="00E61DEC" w:rsidP="00E61DEC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(МБОУ ВОИНСКИЙ УВК ИМ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.Б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>РАТЬЕВ КОНДРАТОВЫХ)</w:t>
      </w:r>
    </w:p>
    <w:p w:rsidR="00E61DEC" w:rsidRDefault="00E61DEC" w:rsidP="00E61DEC"/>
    <w:p w:rsidR="00E61DEC" w:rsidRPr="00D9773F" w:rsidRDefault="00E61DEC" w:rsidP="00E61DEC">
      <w:pPr>
        <w:jc w:val="center"/>
        <w:rPr>
          <w:rFonts w:eastAsia="Calibri"/>
          <w:sz w:val="22"/>
          <w:szCs w:val="22"/>
        </w:rPr>
      </w:pPr>
      <w:proofErr w:type="spellStart"/>
      <w:r w:rsidRPr="00D9773F">
        <w:rPr>
          <w:sz w:val="22"/>
          <w:szCs w:val="22"/>
        </w:rPr>
        <w:t>ул</w:t>
      </w:r>
      <w:proofErr w:type="gramStart"/>
      <w:r w:rsidRPr="00D9773F">
        <w:rPr>
          <w:sz w:val="22"/>
          <w:szCs w:val="22"/>
        </w:rPr>
        <w:t>.Л</w:t>
      </w:r>
      <w:proofErr w:type="gramEnd"/>
      <w:r w:rsidRPr="00D9773F">
        <w:rPr>
          <w:sz w:val="22"/>
          <w:szCs w:val="22"/>
        </w:rPr>
        <w:t>енина</w:t>
      </w:r>
      <w:proofErr w:type="spellEnd"/>
      <w:r w:rsidRPr="00D9773F">
        <w:rPr>
          <w:sz w:val="22"/>
          <w:szCs w:val="22"/>
        </w:rPr>
        <w:t>, 40А, с.Воинка, Красноперекопский  район,    Республика  Крым</w:t>
      </w:r>
      <w:r w:rsidRPr="00D9773F">
        <w:rPr>
          <w:sz w:val="22"/>
          <w:szCs w:val="22"/>
          <w:lang w:val="uk-UA"/>
        </w:rPr>
        <w:t xml:space="preserve">,  </w:t>
      </w:r>
      <w:r w:rsidRPr="00D9773F">
        <w:rPr>
          <w:rFonts w:eastAsia="Calibri"/>
          <w:sz w:val="22"/>
          <w:szCs w:val="22"/>
          <w:lang w:val="uk-UA"/>
        </w:rPr>
        <w:t>296033</w:t>
      </w:r>
    </w:p>
    <w:p w:rsidR="00E61DEC" w:rsidRPr="00D9773F" w:rsidRDefault="00E61DEC" w:rsidP="00E61DEC">
      <w:pPr>
        <w:jc w:val="center"/>
        <w:rPr>
          <w:sz w:val="22"/>
          <w:szCs w:val="22"/>
          <w:lang w:val="uk-UA"/>
        </w:rPr>
      </w:pPr>
      <w:r w:rsidRPr="00D9773F">
        <w:rPr>
          <w:rFonts w:eastAsia="Calibri"/>
          <w:sz w:val="22"/>
          <w:szCs w:val="22"/>
          <w:u w:val="single"/>
        </w:rPr>
        <w:t xml:space="preserve">тел.  (36565) 92-5-18, </w:t>
      </w:r>
      <w:proofErr w:type="gramStart"/>
      <w:r w:rsidRPr="00D9773F">
        <w:rPr>
          <w:rFonts w:eastAsia="Calibri"/>
          <w:sz w:val="22"/>
          <w:szCs w:val="22"/>
          <w:u w:val="single"/>
          <w:lang w:val="uk-UA"/>
        </w:rPr>
        <w:t>е</w:t>
      </w:r>
      <w:proofErr w:type="gramEnd"/>
      <w:r w:rsidRPr="00D9773F">
        <w:rPr>
          <w:rFonts w:eastAsia="Calibri"/>
          <w:sz w:val="22"/>
          <w:szCs w:val="22"/>
          <w:u w:val="single"/>
          <w:lang w:val="uk-UA"/>
        </w:rPr>
        <w:t>-</w:t>
      </w:r>
      <w:r w:rsidRPr="00D9773F">
        <w:rPr>
          <w:rFonts w:eastAsia="Calibri"/>
          <w:sz w:val="22"/>
          <w:szCs w:val="22"/>
          <w:u w:val="single"/>
          <w:lang w:val="en-US"/>
        </w:rPr>
        <w:t>m</w:t>
      </w:r>
      <w:r w:rsidRPr="00D9773F">
        <w:rPr>
          <w:rFonts w:eastAsia="Calibri"/>
          <w:sz w:val="22"/>
          <w:szCs w:val="22"/>
          <w:u w:val="single"/>
          <w:lang w:val="uk-UA"/>
        </w:rPr>
        <w:t>а</w:t>
      </w:r>
      <w:proofErr w:type="spellStart"/>
      <w:r w:rsidRPr="00D9773F">
        <w:rPr>
          <w:rFonts w:eastAsia="Calibri"/>
          <w:sz w:val="22"/>
          <w:szCs w:val="22"/>
          <w:u w:val="single"/>
          <w:lang w:val="en-US"/>
        </w:rPr>
        <w:t>il</w:t>
      </w:r>
      <w:proofErr w:type="spellEnd"/>
      <w:r w:rsidRPr="00D9773F">
        <w:rPr>
          <w:rFonts w:eastAsia="Calibri"/>
          <w:sz w:val="22"/>
          <w:szCs w:val="22"/>
          <w:u w:val="single"/>
          <w:lang w:val="uk-UA"/>
        </w:rPr>
        <w:t xml:space="preserve">:  </w:t>
      </w:r>
      <w:hyperlink r:id="rId8" w:history="1">
        <w:r w:rsidRPr="00D9773F">
          <w:rPr>
            <w:rStyle w:val="a7"/>
            <w:rFonts w:eastAsia="Calibri"/>
            <w:sz w:val="22"/>
            <w:szCs w:val="22"/>
            <w:lang w:val="en-US"/>
          </w:rPr>
          <w:t>voinskij</w:t>
        </w:r>
        <w:r w:rsidRPr="00D9773F">
          <w:rPr>
            <w:rStyle w:val="a7"/>
            <w:rFonts w:eastAsia="Calibri"/>
            <w:sz w:val="22"/>
            <w:szCs w:val="22"/>
          </w:rPr>
          <w:t>_</w:t>
        </w:r>
        <w:r w:rsidRPr="00D9773F">
          <w:rPr>
            <w:rStyle w:val="a7"/>
            <w:rFonts w:eastAsia="Calibri"/>
            <w:sz w:val="22"/>
            <w:szCs w:val="22"/>
            <w:lang w:val="en-US"/>
          </w:rPr>
          <w:t>uvk</w:t>
        </w:r>
        <w:r w:rsidRPr="00D9773F">
          <w:rPr>
            <w:rStyle w:val="a7"/>
            <w:rFonts w:eastAsia="Calibri"/>
            <w:sz w:val="22"/>
            <w:szCs w:val="22"/>
          </w:rPr>
          <w:t>@</w:t>
        </w:r>
        <w:r w:rsidRPr="00D9773F">
          <w:rPr>
            <w:rStyle w:val="a7"/>
            <w:rFonts w:eastAsia="Calibri"/>
            <w:sz w:val="22"/>
            <w:szCs w:val="22"/>
            <w:lang w:val="en-US"/>
          </w:rPr>
          <w:t>krpero</w:t>
        </w:r>
        <w:r w:rsidRPr="00D9773F">
          <w:rPr>
            <w:rStyle w:val="a7"/>
            <w:rFonts w:eastAsia="Calibri"/>
            <w:sz w:val="22"/>
            <w:szCs w:val="22"/>
          </w:rPr>
          <w:t>.</w:t>
        </w:r>
        <w:r w:rsidRPr="00D9773F">
          <w:rPr>
            <w:rStyle w:val="a7"/>
            <w:rFonts w:eastAsia="Calibri"/>
            <w:sz w:val="22"/>
            <w:szCs w:val="22"/>
            <w:lang w:val="en-US"/>
          </w:rPr>
          <w:t>rk</w:t>
        </w:r>
        <w:r w:rsidRPr="00D9773F">
          <w:rPr>
            <w:rStyle w:val="a7"/>
            <w:rFonts w:eastAsia="Calibri"/>
            <w:sz w:val="22"/>
            <w:szCs w:val="22"/>
          </w:rPr>
          <w:t>.</w:t>
        </w:r>
        <w:r w:rsidRPr="00D9773F">
          <w:rPr>
            <w:rStyle w:val="a7"/>
            <w:rFonts w:eastAsia="Calibri"/>
            <w:sz w:val="22"/>
            <w:szCs w:val="22"/>
            <w:lang w:val="en-US"/>
          </w:rPr>
          <w:t>gov</w:t>
        </w:r>
        <w:r w:rsidRPr="00D9773F">
          <w:rPr>
            <w:rStyle w:val="a7"/>
            <w:rFonts w:eastAsia="Calibri"/>
            <w:sz w:val="22"/>
            <w:szCs w:val="22"/>
          </w:rPr>
          <w:t>.</w:t>
        </w:r>
        <w:r w:rsidRPr="00D9773F">
          <w:rPr>
            <w:rStyle w:val="a7"/>
            <w:rFonts w:eastAsia="Calibri"/>
            <w:sz w:val="22"/>
            <w:szCs w:val="22"/>
            <w:lang w:val="en-US"/>
          </w:rPr>
          <w:t>ru</w:t>
        </w:r>
      </w:hyperlink>
      <w:r w:rsidRPr="00D9773F">
        <w:rPr>
          <w:rFonts w:eastAsia="Calibri"/>
          <w:sz w:val="22"/>
          <w:szCs w:val="22"/>
          <w:u w:val="single"/>
        </w:rPr>
        <w:t xml:space="preserve">  Код ОГРН 1149102177290</w:t>
      </w:r>
    </w:p>
    <w:p w:rsidR="00296E5D" w:rsidRPr="00D9773F" w:rsidRDefault="00296E5D" w:rsidP="00296E5D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  <w:u w:val="single"/>
          <w:lang w:val="uk-UA"/>
        </w:rPr>
      </w:pPr>
    </w:p>
    <w:p w:rsidR="00296E5D" w:rsidRDefault="00296E5D" w:rsidP="00296E5D">
      <w:pPr>
        <w:jc w:val="center"/>
        <w:rPr>
          <w:color w:val="0D0D0D" w:themeColor="text1" w:themeTint="F2"/>
          <w:sz w:val="24"/>
          <w:szCs w:val="24"/>
          <w:lang w:val="uk-UA"/>
        </w:rPr>
      </w:pPr>
      <w:r w:rsidRPr="00296E5D">
        <w:rPr>
          <w:color w:val="0D0D0D" w:themeColor="text1" w:themeTint="F2"/>
          <w:sz w:val="24"/>
          <w:szCs w:val="24"/>
          <w:lang w:val="uk-UA"/>
        </w:rPr>
        <w:t>П Р И К А З</w:t>
      </w:r>
    </w:p>
    <w:p w:rsidR="00E61DEC" w:rsidRPr="00296E5D" w:rsidRDefault="00E61DEC" w:rsidP="00296E5D">
      <w:pPr>
        <w:jc w:val="center"/>
        <w:rPr>
          <w:color w:val="0D0D0D" w:themeColor="text1" w:themeTint="F2"/>
          <w:sz w:val="24"/>
          <w:szCs w:val="24"/>
          <w:lang w:val="uk-UA"/>
        </w:rPr>
      </w:pPr>
    </w:p>
    <w:p w:rsidR="00296E5D" w:rsidRPr="00E61DEC" w:rsidRDefault="00296E5D" w:rsidP="00296E5D">
      <w:pPr>
        <w:ind w:left="-900"/>
        <w:jc w:val="both"/>
        <w:rPr>
          <w:color w:val="0D0D0D" w:themeColor="text1" w:themeTint="F2"/>
          <w:sz w:val="24"/>
          <w:szCs w:val="24"/>
          <w:u w:val="single"/>
          <w:lang w:val="uk-UA"/>
        </w:rPr>
      </w:pPr>
      <w:r w:rsidRPr="00296E5D">
        <w:rPr>
          <w:color w:val="0D0D0D" w:themeColor="text1" w:themeTint="F2"/>
          <w:sz w:val="24"/>
          <w:szCs w:val="24"/>
          <w:lang w:val="uk-UA"/>
        </w:rPr>
        <w:t xml:space="preserve">              </w:t>
      </w:r>
      <w:r w:rsidRPr="00296E5D">
        <w:rPr>
          <w:color w:val="0D0D0D" w:themeColor="text1" w:themeTint="F2"/>
          <w:sz w:val="24"/>
          <w:szCs w:val="24"/>
          <w:u w:val="single"/>
          <w:lang w:val="uk-UA"/>
        </w:rPr>
        <w:t>01.12.2025</w:t>
      </w:r>
      <w:r w:rsidRPr="00296E5D">
        <w:rPr>
          <w:color w:val="0D0D0D" w:themeColor="text1" w:themeTint="F2"/>
          <w:sz w:val="24"/>
          <w:szCs w:val="24"/>
          <w:lang w:val="uk-UA"/>
        </w:rPr>
        <w:t xml:space="preserve">                          </w:t>
      </w:r>
      <w:r w:rsidR="00A62912">
        <w:rPr>
          <w:color w:val="0D0D0D" w:themeColor="text1" w:themeTint="F2"/>
          <w:sz w:val="24"/>
          <w:szCs w:val="24"/>
          <w:lang w:val="uk-UA"/>
        </w:rPr>
        <w:t xml:space="preserve">                    </w:t>
      </w:r>
      <w:r w:rsidR="00E61DEC">
        <w:rPr>
          <w:color w:val="0D0D0D" w:themeColor="text1" w:themeTint="F2"/>
          <w:sz w:val="24"/>
          <w:szCs w:val="24"/>
          <w:lang w:val="uk-UA"/>
        </w:rPr>
        <w:t xml:space="preserve">  с.Воинка</w:t>
      </w:r>
      <w:r w:rsidRPr="00296E5D">
        <w:rPr>
          <w:color w:val="0D0D0D" w:themeColor="text1" w:themeTint="F2"/>
          <w:sz w:val="24"/>
          <w:szCs w:val="24"/>
          <w:lang w:val="uk-UA"/>
        </w:rPr>
        <w:t xml:space="preserve">                                           </w:t>
      </w:r>
      <w:r w:rsidR="00A62912">
        <w:rPr>
          <w:color w:val="0D0D0D" w:themeColor="text1" w:themeTint="F2"/>
          <w:sz w:val="24"/>
          <w:szCs w:val="24"/>
          <w:lang w:val="uk-UA"/>
        </w:rPr>
        <w:t xml:space="preserve">    </w:t>
      </w:r>
      <w:r w:rsidR="00E61DEC">
        <w:rPr>
          <w:color w:val="0D0D0D" w:themeColor="text1" w:themeTint="F2"/>
          <w:sz w:val="24"/>
          <w:szCs w:val="24"/>
          <w:lang w:val="uk-UA"/>
        </w:rPr>
        <w:t xml:space="preserve">          </w:t>
      </w:r>
      <w:r w:rsidR="00E7597E">
        <w:rPr>
          <w:color w:val="0D0D0D" w:themeColor="text1" w:themeTint="F2"/>
          <w:sz w:val="24"/>
          <w:szCs w:val="24"/>
          <w:lang w:val="uk-UA"/>
        </w:rPr>
        <w:t xml:space="preserve"> </w:t>
      </w:r>
      <w:r w:rsidR="00E7597E" w:rsidRPr="00E61DEC">
        <w:rPr>
          <w:color w:val="0D0D0D" w:themeColor="text1" w:themeTint="F2"/>
          <w:sz w:val="24"/>
          <w:szCs w:val="24"/>
          <w:u w:val="single"/>
          <w:lang w:val="uk-UA"/>
        </w:rPr>
        <w:t>№ 611</w:t>
      </w:r>
    </w:p>
    <w:p w:rsidR="00296E5D" w:rsidRPr="00296E5D" w:rsidRDefault="00296E5D" w:rsidP="00296E5D">
      <w:pPr>
        <w:rPr>
          <w:sz w:val="24"/>
          <w:szCs w:val="24"/>
        </w:rPr>
      </w:pPr>
    </w:p>
    <w:p w:rsidR="00296E5D" w:rsidRPr="00E61DEC" w:rsidRDefault="00296E5D" w:rsidP="00296E5D">
      <w:pPr>
        <w:rPr>
          <w:sz w:val="24"/>
          <w:szCs w:val="24"/>
        </w:rPr>
      </w:pPr>
      <w:r w:rsidRPr="00E61DEC">
        <w:rPr>
          <w:sz w:val="24"/>
          <w:szCs w:val="24"/>
        </w:rPr>
        <w:t xml:space="preserve">Об организации работы </w:t>
      </w:r>
      <w:proofErr w:type="gramStart"/>
      <w:r w:rsidRPr="00E61DEC">
        <w:rPr>
          <w:sz w:val="24"/>
          <w:szCs w:val="24"/>
        </w:rPr>
        <w:t>научного</w:t>
      </w:r>
      <w:proofErr w:type="gramEnd"/>
      <w:r w:rsidRPr="00E61DEC">
        <w:rPr>
          <w:sz w:val="24"/>
          <w:szCs w:val="24"/>
        </w:rPr>
        <w:t xml:space="preserve"> </w:t>
      </w:r>
    </w:p>
    <w:p w:rsidR="00E61DEC" w:rsidRDefault="00296E5D" w:rsidP="00296E5D">
      <w:pPr>
        <w:rPr>
          <w:sz w:val="24"/>
          <w:szCs w:val="24"/>
        </w:rPr>
      </w:pPr>
      <w:r w:rsidRPr="00E61DEC">
        <w:rPr>
          <w:sz w:val="24"/>
          <w:szCs w:val="24"/>
        </w:rPr>
        <w:t xml:space="preserve">общества </w:t>
      </w:r>
      <w:proofErr w:type="gramStart"/>
      <w:r w:rsidR="00930F7E" w:rsidRPr="00E61DEC">
        <w:rPr>
          <w:sz w:val="24"/>
          <w:szCs w:val="24"/>
        </w:rPr>
        <w:t>об</w:t>
      </w:r>
      <w:r w:rsidR="00C35FC8" w:rsidRPr="00E61DEC">
        <w:rPr>
          <w:sz w:val="24"/>
          <w:szCs w:val="24"/>
        </w:rPr>
        <w:t>учающихся</w:t>
      </w:r>
      <w:proofErr w:type="gramEnd"/>
      <w:r w:rsidR="00C35FC8" w:rsidRPr="00E61DEC">
        <w:rPr>
          <w:sz w:val="24"/>
          <w:szCs w:val="24"/>
        </w:rPr>
        <w:t xml:space="preserve"> </w:t>
      </w:r>
      <w:r w:rsidRPr="00E61DEC">
        <w:rPr>
          <w:sz w:val="24"/>
          <w:szCs w:val="24"/>
        </w:rPr>
        <w:t xml:space="preserve">в МБОУ Воинский УВК </w:t>
      </w:r>
    </w:p>
    <w:p w:rsidR="00296E5D" w:rsidRPr="00E61DEC" w:rsidRDefault="00296E5D" w:rsidP="00296E5D">
      <w:pPr>
        <w:rPr>
          <w:sz w:val="24"/>
          <w:szCs w:val="24"/>
        </w:rPr>
      </w:pPr>
      <w:r w:rsidRPr="00E61DEC">
        <w:rPr>
          <w:sz w:val="24"/>
          <w:szCs w:val="24"/>
        </w:rPr>
        <w:t xml:space="preserve">им. братьев Кондратовых </w:t>
      </w:r>
      <w:r w:rsidR="00E61DEC">
        <w:rPr>
          <w:sz w:val="24"/>
          <w:szCs w:val="24"/>
        </w:rPr>
        <w:t xml:space="preserve"> </w:t>
      </w:r>
      <w:r w:rsidRPr="00E61DEC">
        <w:rPr>
          <w:sz w:val="24"/>
          <w:szCs w:val="24"/>
        </w:rPr>
        <w:t>в 2025-2026 учебном году</w:t>
      </w:r>
    </w:p>
    <w:p w:rsidR="00296E5D" w:rsidRPr="00E61DEC" w:rsidRDefault="00296E5D" w:rsidP="00296E5D">
      <w:pPr>
        <w:rPr>
          <w:sz w:val="24"/>
          <w:szCs w:val="24"/>
        </w:rPr>
      </w:pPr>
    </w:p>
    <w:p w:rsidR="00296E5D" w:rsidRPr="00296E5D" w:rsidRDefault="00296E5D" w:rsidP="00296E5D">
      <w:pPr>
        <w:rPr>
          <w:sz w:val="24"/>
          <w:szCs w:val="24"/>
        </w:rPr>
      </w:pPr>
    </w:p>
    <w:p w:rsidR="00296E5D" w:rsidRPr="00E61DEC" w:rsidRDefault="00296E5D" w:rsidP="00E61DEC">
      <w:pPr>
        <w:ind w:firstLine="567"/>
        <w:jc w:val="both"/>
        <w:rPr>
          <w:sz w:val="24"/>
          <w:szCs w:val="24"/>
        </w:rPr>
      </w:pPr>
      <w:r w:rsidRPr="00E61DEC">
        <w:rPr>
          <w:sz w:val="24"/>
          <w:szCs w:val="24"/>
        </w:rPr>
        <w:t>В целях творческого развития обучающихся, повышения их интеллектуального уровня, развития исследовательских</w:t>
      </w:r>
      <w:r w:rsidR="00E61DEC" w:rsidRPr="00E61DEC">
        <w:rPr>
          <w:sz w:val="24"/>
          <w:szCs w:val="24"/>
        </w:rPr>
        <w:t xml:space="preserve"> навыков педагогов и школьников</w:t>
      </w:r>
    </w:p>
    <w:p w:rsidR="00296E5D" w:rsidRPr="00E61DEC" w:rsidRDefault="00296E5D" w:rsidP="00296E5D">
      <w:pPr>
        <w:jc w:val="both"/>
        <w:rPr>
          <w:sz w:val="24"/>
          <w:szCs w:val="24"/>
        </w:rPr>
      </w:pPr>
      <w:r w:rsidRPr="00E61DEC">
        <w:rPr>
          <w:sz w:val="24"/>
          <w:szCs w:val="24"/>
        </w:rPr>
        <w:t>ПРИКАЗЫВАЮ:</w:t>
      </w:r>
    </w:p>
    <w:p w:rsidR="00296E5D" w:rsidRPr="00E61DEC" w:rsidRDefault="00296E5D" w:rsidP="00296E5D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E61DEC">
        <w:rPr>
          <w:sz w:val="24"/>
          <w:szCs w:val="24"/>
        </w:rPr>
        <w:t>Организовать работу научного общества о</w:t>
      </w:r>
      <w:r w:rsidR="00E61DEC">
        <w:rPr>
          <w:sz w:val="24"/>
          <w:szCs w:val="24"/>
        </w:rPr>
        <w:t>бучающихся</w:t>
      </w:r>
      <w:r w:rsidR="00D9773F">
        <w:rPr>
          <w:sz w:val="24"/>
          <w:szCs w:val="24"/>
        </w:rPr>
        <w:t xml:space="preserve"> «Мир открытий» </w:t>
      </w:r>
      <w:r w:rsidRPr="00E61DEC">
        <w:rPr>
          <w:sz w:val="24"/>
          <w:szCs w:val="24"/>
        </w:rPr>
        <w:t xml:space="preserve"> (далее - НОО) в 2025-2026 учебном году.</w:t>
      </w:r>
    </w:p>
    <w:p w:rsidR="00296E5D" w:rsidRPr="00E61DEC" w:rsidRDefault="00296E5D" w:rsidP="00E6199C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E61DEC">
        <w:rPr>
          <w:sz w:val="24"/>
          <w:szCs w:val="24"/>
        </w:rPr>
        <w:t xml:space="preserve">Утвердить Положение о школьном научном обществе обучающихся </w:t>
      </w:r>
      <w:r w:rsidRPr="00E61DEC">
        <w:rPr>
          <w:color w:val="000000"/>
          <w:sz w:val="24"/>
          <w:szCs w:val="24"/>
        </w:rPr>
        <w:t>Муниципального бюджетного общеобразовательного учреждения «Воинский учебно-воспитательный комплекс имени братьев Кондратовых»</w:t>
      </w:r>
      <w:proofErr w:type="gramStart"/>
      <w:r w:rsidR="00E6199C" w:rsidRPr="00E61DEC">
        <w:rPr>
          <w:color w:val="000000"/>
          <w:sz w:val="24"/>
          <w:szCs w:val="24"/>
        </w:rPr>
        <w:t>.</w:t>
      </w:r>
      <w:r w:rsidR="00E61DEC">
        <w:rPr>
          <w:color w:val="000000"/>
          <w:sz w:val="24"/>
          <w:szCs w:val="24"/>
        </w:rPr>
        <w:t>(</w:t>
      </w:r>
      <w:proofErr w:type="gramEnd"/>
      <w:r w:rsidR="00E61DEC">
        <w:rPr>
          <w:color w:val="000000"/>
          <w:sz w:val="24"/>
          <w:szCs w:val="24"/>
        </w:rPr>
        <w:t>приложение1)</w:t>
      </w:r>
    </w:p>
    <w:p w:rsidR="00C00557" w:rsidRPr="00E61DEC" w:rsidRDefault="00C00557" w:rsidP="00E6199C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E61DEC">
        <w:rPr>
          <w:color w:val="000000"/>
          <w:sz w:val="24"/>
          <w:szCs w:val="24"/>
        </w:rPr>
        <w:t>Утвердить план работы научного общества обучающихся</w:t>
      </w:r>
      <w:proofErr w:type="gramStart"/>
      <w:r w:rsidRPr="00E61DEC">
        <w:rPr>
          <w:color w:val="000000"/>
          <w:sz w:val="24"/>
          <w:szCs w:val="24"/>
        </w:rPr>
        <w:t>.</w:t>
      </w:r>
      <w:proofErr w:type="gramEnd"/>
      <w:r w:rsidR="00E61DEC">
        <w:rPr>
          <w:color w:val="000000"/>
          <w:sz w:val="24"/>
          <w:szCs w:val="24"/>
        </w:rPr>
        <w:t xml:space="preserve"> (</w:t>
      </w:r>
      <w:proofErr w:type="gramStart"/>
      <w:r w:rsidR="00E61DEC">
        <w:rPr>
          <w:color w:val="000000"/>
          <w:sz w:val="24"/>
          <w:szCs w:val="24"/>
        </w:rPr>
        <w:t>п</w:t>
      </w:r>
      <w:proofErr w:type="gramEnd"/>
      <w:r w:rsidR="00E61DEC">
        <w:rPr>
          <w:color w:val="000000"/>
          <w:sz w:val="24"/>
          <w:szCs w:val="24"/>
        </w:rPr>
        <w:t>риложения 2)</w:t>
      </w:r>
    </w:p>
    <w:p w:rsidR="00296E5D" w:rsidRPr="00E61DEC" w:rsidRDefault="00296E5D" w:rsidP="00930F7E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E61DEC">
        <w:rPr>
          <w:sz w:val="24"/>
          <w:szCs w:val="24"/>
        </w:rPr>
        <w:t>Руководител</w:t>
      </w:r>
      <w:r w:rsidR="00930F7E" w:rsidRPr="00E61DEC">
        <w:rPr>
          <w:sz w:val="24"/>
          <w:szCs w:val="24"/>
        </w:rPr>
        <w:t xml:space="preserve">ем НОО назначить </w:t>
      </w:r>
      <w:proofErr w:type="spellStart"/>
      <w:r w:rsidR="00C00557" w:rsidRPr="00E61DEC">
        <w:rPr>
          <w:i/>
          <w:sz w:val="24"/>
          <w:szCs w:val="24"/>
        </w:rPr>
        <w:t>Нарушинская</w:t>
      </w:r>
      <w:proofErr w:type="spellEnd"/>
      <w:r w:rsidR="00C00557" w:rsidRPr="00E61DEC">
        <w:rPr>
          <w:i/>
          <w:sz w:val="24"/>
          <w:szCs w:val="24"/>
        </w:rPr>
        <w:t xml:space="preserve"> М.Б.</w:t>
      </w:r>
      <w:r w:rsidRPr="00E61DEC">
        <w:rPr>
          <w:sz w:val="24"/>
          <w:szCs w:val="24"/>
        </w:rPr>
        <w:t>, в обязанности которого вменить ведение отчетной и текущей документации, организацию работы НОО, оказание консультативной помощи педагогам и обучающимся школы.</w:t>
      </w:r>
    </w:p>
    <w:p w:rsidR="00296E5D" w:rsidRPr="00E61DEC" w:rsidRDefault="00296E5D" w:rsidP="00296E5D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E61DEC">
        <w:rPr>
          <w:sz w:val="24"/>
          <w:szCs w:val="24"/>
        </w:rPr>
        <w:t>Определить направления деятельности НОО и руководителей направлений:</w:t>
      </w:r>
    </w:p>
    <w:p w:rsidR="00296E5D" w:rsidRPr="00E61DEC" w:rsidRDefault="00296E5D" w:rsidP="00296E5D">
      <w:pPr>
        <w:jc w:val="both"/>
        <w:rPr>
          <w:sz w:val="24"/>
          <w:szCs w:val="24"/>
        </w:rPr>
      </w:pPr>
      <w:proofErr w:type="gramStart"/>
      <w:r w:rsidRPr="00E61DEC">
        <w:rPr>
          <w:sz w:val="24"/>
          <w:szCs w:val="24"/>
        </w:rPr>
        <w:t>- ест</w:t>
      </w:r>
      <w:r w:rsidR="00930F7E" w:rsidRPr="00E61DEC">
        <w:rPr>
          <w:sz w:val="24"/>
          <w:szCs w:val="24"/>
        </w:rPr>
        <w:t>ественно-научное (рук.</w:t>
      </w:r>
      <w:proofErr w:type="gramEnd"/>
      <w:r w:rsidR="00930F7E" w:rsidRPr="00E61DEC">
        <w:rPr>
          <w:sz w:val="24"/>
          <w:szCs w:val="24"/>
        </w:rPr>
        <w:t xml:space="preserve"> Идрисова А.Р.</w:t>
      </w:r>
      <w:r w:rsidRPr="00E61DEC">
        <w:rPr>
          <w:sz w:val="24"/>
          <w:szCs w:val="24"/>
        </w:rPr>
        <w:t>)</w:t>
      </w:r>
    </w:p>
    <w:p w:rsidR="00296E5D" w:rsidRPr="00E61DEC" w:rsidRDefault="00296E5D" w:rsidP="00296E5D">
      <w:pPr>
        <w:jc w:val="both"/>
        <w:rPr>
          <w:sz w:val="24"/>
          <w:szCs w:val="24"/>
        </w:rPr>
      </w:pPr>
      <w:proofErr w:type="gramStart"/>
      <w:r w:rsidRPr="00E61DEC">
        <w:rPr>
          <w:sz w:val="24"/>
          <w:szCs w:val="24"/>
        </w:rPr>
        <w:t>- истори</w:t>
      </w:r>
      <w:r w:rsidR="00930F7E" w:rsidRPr="00E61DEC">
        <w:rPr>
          <w:sz w:val="24"/>
          <w:szCs w:val="24"/>
        </w:rPr>
        <w:t>ко-краеведческое (рук.</w:t>
      </w:r>
      <w:proofErr w:type="gramEnd"/>
      <w:r w:rsidR="00930F7E" w:rsidRPr="00E61DEC">
        <w:rPr>
          <w:sz w:val="24"/>
          <w:szCs w:val="24"/>
        </w:rPr>
        <w:t xml:space="preserve"> </w:t>
      </w:r>
      <w:proofErr w:type="spellStart"/>
      <w:r w:rsidR="00930F7E" w:rsidRPr="00E61DEC">
        <w:rPr>
          <w:sz w:val="24"/>
          <w:szCs w:val="24"/>
        </w:rPr>
        <w:t>Абдулжалилова</w:t>
      </w:r>
      <w:proofErr w:type="spellEnd"/>
      <w:r w:rsidR="00930F7E" w:rsidRPr="00E61DEC">
        <w:rPr>
          <w:sz w:val="24"/>
          <w:szCs w:val="24"/>
        </w:rPr>
        <w:t xml:space="preserve"> Л.Р.</w:t>
      </w:r>
      <w:r w:rsidRPr="00E61DEC">
        <w:rPr>
          <w:sz w:val="24"/>
          <w:szCs w:val="24"/>
        </w:rPr>
        <w:t>)</w:t>
      </w:r>
    </w:p>
    <w:p w:rsidR="00296E5D" w:rsidRPr="00E61DEC" w:rsidRDefault="00296E5D" w:rsidP="00296E5D">
      <w:pPr>
        <w:jc w:val="both"/>
        <w:rPr>
          <w:sz w:val="24"/>
          <w:szCs w:val="24"/>
        </w:rPr>
      </w:pPr>
      <w:proofErr w:type="gramStart"/>
      <w:r w:rsidRPr="00E61DEC">
        <w:rPr>
          <w:sz w:val="24"/>
          <w:szCs w:val="24"/>
        </w:rPr>
        <w:t>- филолого</w:t>
      </w:r>
      <w:r w:rsidR="00930F7E" w:rsidRPr="00E61DEC">
        <w:rPr>
          <w:sz w:val="24"/>
          <w:szCs w:val="24"/>
        </w:rPr>
        <w:t>-лингвистическое (рук.</w:t>
      </w:r>
      <w:proofErr w:type="gramEnd"/>
      <w:r w:rsidR="00930F7E" w:rsidRPr="00E61DEC">
        <w:rPr>
          <w:sz w:val="24"/>
          <w:szCs w:val="24"/>
        </w:rPr>
        <w:t xml:space="preserve"> </w:t>
      </w:r>
      <w:proofErr w:type="spellStart"/>
      <w:r w:rsidR="00930F7E" w:rsidRPr="00E61DEC">
        <w:rPr>
          <w:sz w:val="24"/>
          <w:szCs w:val="24"/>
        </w:rPr>
        <w:t>Тистечко</w:t>
      </w:r>
      <w:proofErr w:type="spellEnd"/>
      <w:r w:rsidR="00930F7E" w:rsidRPr="00E61DEC">
        <w:rPr>
          <w:sz w:val="24"/>
          <w:szCs w:val="24"/>
        </w:rPr>
        <w:t xml:space="preserve"> Е.В.</w:t>
      </w:r>
      <w:r w:rsidRPr="00E61DEC">
        <w:rPr>
          <w:sz w:val="24"/>
          <w:szCs w:val="24"/>
        </w:rPr>
        <w:t>)</w:t>
      </w:r>
    </w:p>
    <w:p w:rsidR="00296E5D" w:rsidRPr="00E61DEC" w:rsidRDefault="00930F7E" w:rsidP="00296E5D">
      <w:pPr>
        <w:jc w:val="both"/>
        <w:rPr>
          <w:sz w:val="24"/>
          <w:szCs w:val="24"/>
        </w:rPr>
      </w:pPr>
      <w:proofErr w:type="gramStart"/>
      <w:r w:rsidRPr="00E61DEC">
        <w:rPr>
          <w:sz w:val="24"/>
          <w:szCs w:val="24"/>
        </w:rPr>
        <w:t>- техническое (рук.</w:t>
      </w:r>
      <w:proofErr w:type="gramEnd"/>
      <w:r w:rsidRPr="00E61DEC">
        <w:rPr>
          <w:sz w:val="24"/>
          <w:szCs w:val="24"/>
        </w:rPr>
        <w:t xml:space="preserve"> </w:t>
      </w:r>
      <w:proofErr w:type="spellStart"/>
      <w:r w:rsidRPr="00E61DEC">
        <w:rPr>
          <w:sz w:val="24"/>
          <w:szCs w:val="24"/>
        </w:rPr>
        <w:t>Решидова</w:t>
      </w:r>
      <w:proofErr w:type="spellEnd"/>
      <w:r w:rsidRPr="00E61DEC">
        <w:rPr>
          <w:sz w:val="24"/>
          <w:szCs w:val="24"/>
        </w:rPr>
        <w:t xml:space="preserve"> Л.Ш.</w:t>
      </w:r>
      <w:r w:rsidR="00296E5D" w:rsidRPr="00E61DEC">
        <w:rPr>
          <w:sz w:val="24"/>
          <w:szCs w:val="24"/>
        </w:rPr>
        <w:t>)</w:t>
      </w:r>
    </w:p>
    <w:p w:rsidR="00296E5D" w:rsidRPr="00E61DEC" w:rsidRDefault="00296E5D" w:rsidP="00296E5D">
      <w:pPr>
        <w:jc w:val="both"/>
        <w:rPr>
          <w:sz w:val="24"/>
          <w:szCs w:val="24"/>
        </w:rPr>
      </w:pPr>
      <w:proofErr w:type="gramStart"/>
      <w:r w:rsidRPr="00E61DEC">
        <w:rPr>
          <w:sz w:val="24"/>
          <w:szCs w:val="24"/>
        </w:rPr>
        <w:t>- физико-</w:t>
      </w:r>
      <w:r w:rsidR="00930F7E" w:rsidRPr="00E61DEC">
        <w:rPr>
          <w:sz w:val="24"/>
          <w:szCs w:val="24"/>
        </w:rPr>
        <w:t>математическое (рук.</w:t>
      </w:r>
      <w:proofErr w:type="gramEnd"/>
      <w:r w:rsidR="00930F7E" w:rsidRPr="00E61DEC">
        <w:rPr>
          <w:sz w:val="24"/>
          <w:szCs w:val="24"/>
        </w:rPr>
        <w:t xml:space="preserve"> </w:t>
      </w:r>
      <w:proofErr w:type="spellStart"/>
      <w:r w:rsidR="00930F7E" w:rsidRPr="00E61DEC">
        <w:rPr>
          <w:sz w:val="24"/>
          <w:szCs w:val="24"/>
        </w:rPr>
        <w:t>Курдыбайло</w:t>
      </w:r>
      <w:proofErr w:type="spellEnd"/>
      <w:r w:rsidR="00930F7E" w:rsidRPr="00E61DEC">
        <w:rPr>
          <w:sz w:val="24"/>
          <w:szCs w:val="24"/>
        </w:rPr>
        <w:t xml:space="preserve"> Е.Н.</w:t>
      </w:r>
      <w:r w:rsidRPr="00E61DEC">
        <w:rPr>
          <w:sz w:val="24"/>
          <w:szCs w:val="24"/>
        </w:rPr>
        <w:t>)</w:t>
      </w:r>
    </w:p>
    <w:p w:rsidR="00296E5D" w:rsidRPr="00E61DEC" w:rsidRDefault="00296E5D" w:rsidP="00296E5D">
      <w:pPr>
        <w:jc w:val="both"/>
        <w:rPr>
          <w:sz w:val="24"/>
          <w:szCs w:val="24"/>
        </w:rPr>
      </w:pPr>
      <w:proofErr w:type="gramStart"/>
      <w:r w:rsidRPr="00E61DEC">
        <w:rPr>
          <w:sz w:val="24"/>
          <w:szCs w:val="24"/>
        </w:rPr>
        <w:t>- на</w:t>
      </w:r>
      <w:r w:rsidR="00930F7E" w:rsidRPr="00E61DEC">
        <w:rPr>
          <w:sz w:val="24"/>
          <w:szCs w:val="24"/>
        </w:rPr>
        <w:t>чальных классов (рук.</w:t>
      </w:r>
      <w:proofErr w:type="gramEnd"/>
      <w:r w:rsidR="00930F7E" w:rsidRPr="00E61DEC">
        <w:rPr>
          <w:sz w:val="24"/>
          <w:szCs w:val="24"/>
        </w:rPr>
        <w:t xml:space="preserve"> </w:t>
      </w:r>
      <w:proofErr w:type="spellStart"/>
      <w:r w:rsidR="00930F7E" w:rsidRPr="00E61DEC">
        <w:rPr>
          <w:sz w:val="24"/>
          <w:szCs w:val="24"/>
        </w:rPr>
        <w:t>Бербега</w:t>
      </w:r>
      <w:proofErr w:type="spellEnd"/>
      <w:r w:rsidR="00930F7E" w:rsidRPr="00E61DEC">
        <w:rPr>
          <w:sz w:val="24"/>
          <w:szCs w:val="24"/>
        </w:rPr>
        <w:t xml:space="preserve"> Н.И.</w:t>
      </w:r>
      <w:r w:rsidRPr="00E61DEC">
        <w:rPr>
          <w:sz w:val="24"/>
          <w:szCs w:val="24"/>
        </w:rPr>
        <w:t>)</w:t>
      </w:r>
    </w:p>
    <w:p w:rsidR="00296E5D" w:rsidRPr="00E61DEC" w:rsidRDefault="00296E5D" w:rsidP="00296E5D">
      <w:pPr>
        <w:jc w:val="both"/>
        <w:rPr>
          <w:sz w:val="24"/>
          <w:szCs w:val="24"/>
        </w:rPr>
      </w:pPr>
      <w:proofErr w:type="gramStart"/>
      <w:r w:rsidRPr="00E61DEC">
        <w:rPr>
          <w:sz w:val="24"/>
          <w:szCs w:val="24"/>
        </w:rPr>
        <w:t>- духовно</w:t>
      </w:r>
      <w:r w:rsidR="00930F7E" w:rsidRPr="00E61DEC">
        <w:rPr>
          <w:sz w:val="24"/>
          <w:szCs w:val="24"/>
        </w:rPr>
        <w:t>-нравственное (рук.</w:t>
      </w:r>
      <w:proofErr w:type="gramEnd"/>
      <w:r w:rsidR="00930F7E" w:rsidRPr="00E61DEC">
        <w:rPr>
          <w:sz w:val="24"/>
          <w:szCs w:val="24"/>
        </w:rPr>
        <w:t xml:space="preserve"> </w:t>
      </w:r>
      <w:proofErr w:type="spellStart"/>
      <w:r w:rsidR="00930F7E" w:rsidRPr="00E61DEC">
        <w:rPr>
          <w:sz w:val="24"/>
          <w:szCs w:val="24"/>
        </w:rPr>
        <w:t>Ресутова</w:t>
      </w:r>
      <w:proofErr w:type="spellEnd"/>
      <w:r w:rsidR="00930F7E" w:rsidRPr="00E61DEC">
        <w:rPr>
          <w:sz w:val="24"/>
          <w:szCs w:val="24"/>
        </w:rPr>
        <w:t xml:space="preserve"> Р.М.</w:t>
      </w:r>
      <w:r w:rsidRPr="00E61DEC">
        <w:rPr>
          <w:sz w:val="24"/>
          <w:szCs w:val="24"/>
        </w:rPr>
        <w:t>)</w:t>
      </w:r>
    </w:p>
    <w:p w:rsidR="00296E5D" w:rsidRPr="00E61DEC" w:rsidRDefault="00296E5D" w:rsidP="00296E5D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E61DEC">
        <w:rPr>
          <w:sz w:val="24"/>
          <w:szCs w:val="24"/>
        </w:rPr>
        <w:t xml:space="preserve">Выполнение исследовательских работ </w:t>
      </w:r>
      <w:proofErr w:type="gramStart"/>
      <w:r w:rsidRPr="00E61DEC">
        <w:rPr>
          <w:sz w:val="24"/>
          <w:szCs w:val="24"/>
        </w:rPr>
        <w:t>обучающимися</w:t>
      </w:r>
      <w:proofErr w:type="gramEnd"/>
      <w:r w:rsidRPr="00E61DEC">
        <w:rPr>
          <w:sz w:val="24"/>
          <w:szCs w:val="24"/>
        </w:rPr>
        <w:t xml:space="preserve"> школы вести в рамках внеурочной работы по предметам.</w:t>
      </w:r>
    </w:p>
    <w:p w:rsidR="00296E5D" w:rsidRPr="00E61DEC" w:rsidRDefault="00296E5D" w:rsidP="00296E5D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proofErr w:type="gramStart"/>
      <w:r w:rsidRPr="00E61DEC">
        <w:rPr>
          <w:sz w:val="24"/>
          <w:szCs w:val="24"/>
        </w:rPr>
        <w:t>Контроль за</w:t>
      </w:r>
      <w:proofErr w:type="gramEnd"/>
      <w:r w:rsidRPr="00E61DEC">
        <w:rPr>
          <w:sz w:val="24"/>
          <w:szCs w:val="24"/>
        </w:rPr>
        <w:t xml:space="preserve"> исполнением приказа оставляю за собой.</w:t>
      </w:r>
    </w:p>
    <w:p w:rsidR="00296E5D" w:rsidRPr="00E61DEC" w:rsidRDefault="00296E5D" w:rsidP="00296E5D">
      <w:pPr>
        <w:rPr>
          <w:sz w:val="24"/>
          <w:szCs w:val="24"/>
        </w:rPr>
      </w:pPr>
    </w:p>
    <w:p w:rsidR="00296E5D" w:rsidRPr="00296E5D" w:rsidRDefault="00296E5D" w:rsidP="00296E5D">
      <w:pPr>
        <w:rPr>
          <w:sz w:val="24"/>
          <w:szCs w:val="24"/>
        </w:rPr>
      </w:pPr>
    </w:p>
    <w:p w:rsidR="00296E5D" w:rsidRPr="00296E5D" w:rsidRDefault="00296E5D" w:rsidP="00296E5D">
      <w:pPr>
        <w:shd w:val="clear" w:color="auto" w:fill="FFFFFF"/>
        <w:spacing w:before="109" w:line="360" w:lineRule="auto"/>
        <w:jc w:val="both"/>
        <w:rPr>
          <w:color w:val="000000"/>
          <w:spacing w:val="-1"/>
          <w:sz w:val="24"/>
          <w:szCs w:val="24"/>
        </w:rPr>
      </w:pPr>
      <w:r w:rsidRPr="00296E5D">
        <w:rPr>
          <w:color w:val="000000"/>
          <w:spacing w:val="-1"/>
          <w:sz w:val="24"/>
          <w:szCs w:val="24"/>
        </w:rPr>
        <w:t xml:space="preserve">Директор                                                                                                             </w:t>
      </w:r>
      <w:proofErr w:type="spellStart"/>
      <w:r w:rsidRPr="00296E5D">
        <w:rPr>
          <w:color w:val="000000"/>
          <w:spacing w:val="-1"/>
          <w:sz w:val="24"/>
          <w:szCs w:val="24"/>
        </w:rPr>
        <w:t>Е.В.Грибачева</w:t>
      </w:r>
      <w:proofErr w:type="spellEnd"/>
    </w:p>
    <w:p w:rsidR="00296E5D" w:rsidRDefault="00296E5D" w:rsidP="00296E5D">
      <w:pPr>
        <w:shd w:val="clear" w:color="auto" w:fill="FFFFFF"/>
        <w:spacing w:before="109" w:line="360" w:lineRule="auto"/>
        <w:jc w:val="both"/>
        <w:rPr>
          <w:color w:val="000000"/>
          <w:spacing w:val="-1"/>
          <w:sz w:val="24"/>
          <w:szCs w:val="24"/>
        </w:rPr>
      </w:pPr>
      <w:r w:rsidRPr="00296E5D">
        <w:rPr>
          <w:color w:val="000000"/>
          <w:spacing w:val="-1"/>
          <w:sz w:val="24"/>
          <w:szCs w:val="24"/>
        </w:rPr>
        <w:t xml:space="preserve">С приказом </w:t>
      </w:r>
      <w:proofErr w:type="gramStart"/>
      <w:r w:rsidRPr="00296E5D">
        <w:rPr>
          <w:color w:val="000000"/>
          <w:spacing w:val="-1"/>
          <w:sz w:val="24"/>
          <w:szCs w:val="24"/>
        </w:rPr>
        <w:t>ознакомлены</w:t>
      </w:r>
      <w:proofErr w:type="gramEnd"/>
      <w:r w:rsidRPr="00296E5D">
        <w:rPr>
          <w:color w:val="000000"/>
          <w:spacing w:val="-1"/>
          <w:sz w:val="24"/>
          <w:szCs w:val="24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3024"/>
      </w:tblGrid>
      <w:tr w:rsidR="00847CF5" w:rsidTr="00E61DEC">
        <w:trPr>
          <w:trHeight w:val="234"/>
        </w:trPr>
        <w:tc>
          <w:tcPr>
            <w:tcW w:w="2235" w:type="dxa"/>
          </w:tcPr>
          <w:p w:rsidR="00847CF5" w:rsidRPr="00E61DEC" w:rsidRDefault="00847CF5" w:rsidP="00847CF5">
            <w:pPr>
              <w:jc w:val="both"/>
              <w:rPr>
                <w:color w:val="000000"/>
                <w:spacing w:val="-1"/>
              </w:rPr>
            </w:pPr>
            <w:r w:rsidRPr="00E61DEC">
              <w:t>Идрисова А.Р.</w:t>
            </w:r>
          </w:p>
        </w:tc>
        <w:tc>
          <w:tcPr>
            <w:tcW w:w="3024" w:type="dxa"/>
          </w:tcPr>
          <w:p w:rsidR="00847CF5" w:rsidRDefault="00847CF5" w:rsidP="00847CF5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847CF5" w:rsidTr="00E61DEC">
        <w:trPr>
          <w:trHeight w:val="256"/>
        </w:trPr>
        <w:tc>
          <w:tcPr>
            <w:tcW w:w="2235" w:type="dxa"/>
          </w:tcPr>
          <w:p w:rsidR="00847CF5" w:rsidRPr="00E61DEC" w:rsidRDefault="00847CF5" w:rsidP="00847CF5">
            <w:pPr>
              <w:jc w:val="both"/>
              <w:rPr>
                <w:color w:val="000000"/>
                <w:spacing w:val="-1"/>
              </w:rPr>
            </w:pPr>
            <w:proofErr w:type="spellStart"/>
            <w:r w:rsidRPr="00E61DEC">
              <w:t>Абдулжалилова</w:t>
            </w:r>
            <w:proofErr w:type="spellEnd"/>
            <w:r w:rsidRPr="00E61DEC">
              <w:t xml:space="preserve"> Л.Р.</w:t>
            </w:r>
          </w:p>
        </w:tc>
        <w:tc>
          <w:tcPr>
            <w:tcW w:w="3024" w:type="dxa"/>
          </w:tcPr>
          <w:p w:rsidR="00847CF5" w:rsidRDefault="00847CF5" w:rsidP="00847CF5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847CF5" w:rsidTr="00E61DEC">
        <w:trPr>
          <w:trHeight w:val="256"/>
        </w:trPr>
        <w:tc>
          <w:tcPr>
            <w:tcW w:w="2235" w:type="dxa"/>
          </w:tcPr>
          <w:p w:rsidR="00847CF5" w:rsidRPr="00E61DEC" w:rsidRDefault="00847CF5" w:rsidP="00847CF5">
            <w:pPr>
              <w:jc w:val="both"/>
              <w:rPr>
                <w:color w:val="000000"/>
                <w:spacing w:val="-1"/>
              </w:rPr>
            </w:pPr>
            <w:proofErr w:type="spellStart"/>
            <w:r w:rsidRPr="00E61DEC">
              <w:t>Тистечко</w:t>
            </w:r>
            <w:proofErr w:type="spellEnd"/>
            <w:r w:rsidRPr="00E61DEC">
              <w:t xml:space="preserve"> Е.В.</w:t>
            </w:r>
          </w:p>
        </w:tc>
        <w:tc>
          <w:tcPr>
            <w:tcW w:w="3024" w:type="dxa"/>
          </w:tcPr>
          <w:p w:rsidR="00847CF5" w:rsidRDefault="00847CF5" w:rsidP="00847CF5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847CF5" w:rsidTr="00E61DEC">
        <w:trPr>
          <w:trHeight w:val="256"/>
        </w:trPr>
        <w:tc>
          <w:tcPr>
            <w:tcW w:w="2235" w:type="dxa"/>
          </w:tcPr>
          <w:p w:rsidR="00847CF5" w:rsidRPr="00E61DEC" w:rsidRDefault="00847CF5" w:rsidP="00847CF5">
            <w:pPr>
              <w:jc w:val="both"/>
              <w:rPr>
                <w:color w:val="000000"/>
                <w:spacing w:val="-1"/>
              </w:rPr>
            </w:pPr>
            <w:proofErr w:type="spellStart"/>
            <w:r w:rsidRPr="00E61DEC">
              <w:t>Решидова</w:t>
            </w:r>
            <w:proofErr w:type="spellEnd"/>
            <w:r w:rsidRPr="00E61DEC">
              <w:t xml:space="preserve"> Л.Ш.</w:t>
            </w:r>
          </w:p>
        </w:tc>
        <w:tc>
          <w:tcPr>
            <w:tcW w:w="3024" w:type="dxa"/>
          </w:tcPr>
          <w:p w:rsidR="00847CF5" w:rsidRDefault="00847CF5" w:rsidP="00847CF5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847CF5" w:rsidTr="00E61DEC">
        <w:trPr>
          <w:trHeight w:val="256"/>
        </w:trPr>
        <w:tc>
          <w:tcPr>
            <w:tcW w:w="2235" w:type="dxa"/>
          </w:tcPr>
          <w:p w:rsidR="00847CF5" w:rsidRPr="00E61DEC" w:rsidRDefault="00847CF5" w:rsidP="00847CF5">
            <w:pPr>
              <w:jc w:val="both"/>
              <w:rPr>
                <w:color w:val="000000"/>
                <w:spacing w:val="-1"/>
              </w:rPr>
            </w:pPr>
            <w:proofErr w:type="spellStart"/>
            <w:r w:rsidRPr="00E61DEC">
              <w:t>Курдыбайло</w:t>
            </w:r>
            <w:proofErr w:type="spellEnd"/>
            <w:r w:rsidRPr="00E61DEC">
              <w:t xml:space="preserve"> Е.Н.</w:t>
            </w:r>
          </w:p>
        </w:tc>
        <w:tc>
          <w:tcPr>
            <w:tcW w:w="3024" w:type="dxa"/>
          </w:tcPr>
          <w:p w:rsidR="00847CF5" w:rsidRDefault="00847CF5" w:rsidP="00847CF5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847CF5" w:rsidTr="00E61DEC">
        <w:trPr>
          <w:trHeight w:val="256"/>
        </w:trPr>
        <w:tc>
          <w:tcPr>
            <w:tcW w:w="2235" w:type="dxa"/>
          </w:tcPr>
          <w:p w:rsidR="00847CF5" w:rsidRPr="00E61DEC" w:rsidRDefault="00847CF5" w:rsidP="00847CF5">
            <w:pPr>
              <w:jc w:val="both"/>
              <w:rPr>
                <w:color w:val="000000"/>
                <w:spacing w:val="-1"/>
              </w:rPr>
            </w:pPr>
            <w:proofErr w:type="spellStart"/>
            <w:r w:rsidRPr="00E61DEC">
              <w:t>Бербега</w:t>
            </w:r>
            <w:proofErr w:type="spellEnd"/>
            <w:r w:rsidRPr="00E61DEC">
              <w:t xml:space="preserve"> Н.И.</w:t>
            </w:r>
          </w:p>
        </w:tc>
        <w:tc>
          <w:tcPr>
            <w:tcW w:w="3024" w:type="dxa"/>
          </w:tcPr>
          <w:p w:rsidR="00847CF5" w:rsidRDefault="00847CF5" w:rsidP="00847CF5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847CF5" w:rsidTr="00E61DEC">
        <w:trPr>
          <w:trHeight w:val="256"/>
        </w:trPr>
        <w:tc>
          <w:tcPr>
            <w:tcW w:w="2235" w:type="dxa"/>
          </w:tcPr>
          <w:p w:rsidR="00847CF5" w:rsidRPr="00E61DEC" w:rsidRDefault="00847CF5" w:rsidP="00847CF5">
            <w:pPr>
              <w:jc w:val="both"/>
              <w:rPr>
                <w:color w:val="000000"/>
                <w:spacing w:val="-1"/>
              </w:rPr>
            </w:pPr>
            <w:proofErr w:type="spellStart"/>
            <w:r w:rsidRPr="00E61DEC">
              <w:t>Ресутова</w:t>
            </w:r>
            <w:proofErr w:type="spellEnd"/>
            <w:r w:rsidRPr="00E61DEC">
              <w:t xml:space="preserve"> Р.М.</w:t>
            </w:r>
          </w:p>
        </w:tc>
        <w:tc>
          <w:tcPr>
            <w:tcW w:w="3024" w:type="dxa"/>
          </w:tcPr>
          <w:p w:rsidR="00847CF5" w:rsidRDefault="00847CF5" w:rsidP="00847CF5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847CF5" w:rsidTr="00E61DEC">
        <w:trPr>
          <w:trHeight w:val="270"/>
        </w:trPr>
        <w:tc>
          <w:tcPr>
            <w:tcW w:w="2235" w:type="dxa"/>
          </w:tcPr>
          <w:p w:rsidR="00847CF5" w:rsidRPr="00E61DEC" w:rsidRDefault="00C00557" w:rsidP="00847CF5">
            <w:pPr>
              <w:jc w:val="both"/>
              <w:rPr>
                <w:color w:val="000000"/>
                <w:spacing w:val="-1"/>
              </w:rPr>
            </w:pPr>
            <w:proofErr w:type="spellStart"/>
            <w:r w:rsidRPr="00E61DEC">
              <w:t>Нарушинская</w:t>
            </w:r>
            <w:proofErr w:type="spellEnd"/>
            <w:r w:rsidRPr="00E61DEC">
              <w:t xml:space="preserve"> М.Б.</w:t>
            </w:r>
          </w:p>
        </w:tc>
        <w:tc>
          <w:tcPr>
            <w:tcW w:w="3024" w:type="dxa"/>
          </w:tcPr>
          <w:p w:rsidR="00847CF5" w:rsidRDefault="00847CF5" w:rsidP="00847CF5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E61DEC" w:rsidRDefault="00E61DEC" w:rsidP="00E61DEC">
      <w:pPr>
        <w:jc w:val="center"/>
        <w:rPr>
          <w:rFonts w:eastAsia="Calibri"/>
        </w:rPr>
      </w:pPr>
    </w:p>
    <w:p w:rsidR="00E61DEC" w:rsidRDefault="00E61DEC" w:rsidP="00E61DEC">
      <w:pPr>
        <w:jc w:val="center"/>
        <w:rPr>
          <w:rFonts w:eastAsia="Calibri"/>
        </w:rPr>
      </w:pPr>
    </w:p>
    <w:p w:rsidR="00E61DEC" w:rsidRDefault="00E61DEC" w:rsidP="00E61DEC">
      <w:pPr>
        <w:jc w:val="center"/>
        <w:rPr>
          <w:rFonts w:eastAsia="Calibri"/>
        </w:rPr>
      </w:pPr>
    </w:p>
    <w:p w:rsidR="00E61DEC" w:rsidRPr="00E61DEC" w:rsidRDefault="00E61DEC" w:rsidP="00E61DEC">
      <w:pPr>
        <w:jc w:val="center"/>
        <w:rPr>
          <w:rFonts w:eastAsia="Calibri"/>
          <w:b/>
        </w:rPr>
      </w:pPr>
      <w:r w:rsidRPr="00E61DEC">
        <w:rPr>
          <w:rFonts w:eastAsia="Calibri"/>
          <w:b/>
        </w:rPr>
        <w:lastRenderedPageBreak/>
        <w:t>МУНИЦИПАЛЬНОЕ  БЮДЖЕТНОЕ ОБЩЕОБРАЗОВАТЕЛЬНОЕ УЧРЕЖДЕНИЕ</w:t>
      </w:r>
    </w:p>
    <w:p w:rsidR="00E61DEC" w:rsidRPr="00E61DEC" w:rsidRDefault="00E61DEC" w:rsidP="00E61DEC">
      <w:pPr>
        <w:jc w:val="center"/>
        <w:rPr>
          <w:rFonts w:eastAsia="Calibri"/>
          <w:b/>
        </w:rPr>
      </w:pPr>
      <w:r w:rsidRPr="00E61DEC">
        <w:rPr>
          <w:rFonts w:eastAsia="Calibri"/>
          <w:b/>
        </w:rPr>
        <w:t>«ВОИНСКИЙ УЧЕБНО-ВОСПИТАТЕЛЬНЫЙ КОМПЛЕКС ИМЕНИ БРАТЬЕВ КОНДРАТОВЫХ» МУНИЦИПАЛЬНОГО ОБРАЗОВАНИЯ КРАСНОПЕРЕКОПСКИЙ РАЙОН РЕСПУБЛИКИ КРЫМ</w:t>
      </w:r>
    </w:p>
    <w:p w:rsidR="00E61DEC" w:rsidRDefault="00E61DEC" w:rsidP="00E61DEC">
      <w:pPr>
        <w:jc w:val="center"/>
        <w:rPr>
          <w:rFonts w:eastAsia="Calibri"/>
        </w:rPr>
      </w:pPr>
    </w:p>
    <w:p w:rsidR="00E61DEC" w:rsidRPr="009A6FC4" w:rsidRDefault="00E61DEC" w:rsidP="00E61DEC">
      <w:pPr>
        <w:jc w:val="center"/>
        <w:rPr>
          <w:rFonts w:eastAsia="Calibri"/>
        </w:rPr>
      </w:pPr>
    </w:p>
    <w:p w:rsidR="00E61DEC" w:rsidRDefault="00E61DEC" w:rsidP="00E61DEC">
      <w:pPr>
        <w:rPr>
          <w:rFonts w:eastAsia="Calibri"/>
          <w:sz w:val="24"/>
          <w:szCs w:val="24"/>
        </w:rPr>
      </w:pPr>
    </w:p>
    <w:tbl>
      <w:tblPr>
        <w:tblpPr w:leftFromText="180" w:rightFromText="180" w:vertAnchor="text" w:horzAnchor="margin" w:tblpXSpec="center" w:tblpY="-32"/>
        <w:tblW w:w="10245" w:type="dxa"/>
        <w:tblLayout w:type="fixed"/>
        <w:tblLook w:val="04A0" w:firstRow="1" w:lastRow="0" w:firstColumn="1" w:lastColumn="0" w:noHBand="0" w:noVBand="1"/>
      </w:tblPr>
      <w:tblGrid>
        <w:gridCol w:w="3615"/>
        <w:gridCol w:w="3470"/>
        <w:gridCol w:w="3160"/>
      </w:tblGrid>
      <w:tr w:rsidR="00E61DEC" w:rsidRPr="00FC7093" w:rsidTr="00A369F5">
        <w:trPr>
          <w:trHeight w:val="1730"/>
        </w:trPr>
        <w:tc>
          <w:tcPr>
            <w:tcW w:w="3613" w:type="dxa"/>
            <w:shd w:val="clear" w:color="auto" w:fill="auto"/>
            <w:hideMark/>
          </w:tcPr>
          <w:p w:rsidR="00E61DEC" w:rsidRPr="00B41E35" w:rsidRDefault="00E61DEC" w:rsidP="00A369F5">
            <w:pPr>
              <w:rPr>
                <w:rFonts w:eastAsia="Calibri"/>
                <w:b/>
                <w:sz w:val="24"/>
                <w:szCs w:val="24"/>
              </w:rPr>
            </w:pPr>
            <w:r w:rsidRPr="00B41E35">
              <w:rPr>
                <w:rFonts w:eastAsia="Calibri"/>
                <w:b/>
                <w:sz w:val="24"/>
                <w:szCs w:val="24"/>
              </w:rPr>
              <w:t>РАССМОТРЕНО</w:t>
            </w:r>
          </w:p>
          <w:p w:rsidR="00E61DEC" w:rsidRPr="00B41E35" w:rsidRDefault="00E61DEC" w:rsidP="00A369F5">
            <w:pPr>
              <w:pStyle w:val="ae"/>
              <w:rPr>
                <w:rFonts w:ascii="Times New Roman" w:eastAsia="Calibri" w:hAnsi="Times New Roman"/>
              </w:rPr>
            </w:pPr>
            <w:r w:rsidRPr="00B41E35">
              <w:rPr>
                <w:rFonts w:ascii="Times New Roman" w:eastAsia="Calibri" w:hAnsi="Times New Roman"/>
              </w:rPr>
              <w:t xml:space="preserve">на заседании  совета </w:t>
            </w:r>
          </w:p>
          <w:p w:rsidR="00E61DEC" w:rsidRPr="00B41E35" w:rsidRDefault="00E61DEC" w:rsidP="00A369F5">
            <w:pPr>
              <w:pStyle w:val="ae"/>
              <w:rPr>
                <w:rFonts w:ascii="Times New Roman" w:eastAsia="Calibri" w:hAnsi="Times New Roman"/>
              </w:rPr>
            </w:pPr>
            <w:r w:rsidRPr="00B41E35">
              <w:rPr>
                <w:rFonts w:ascii="Times New Roman" w:eastAsia="Calibri" w:hAnsi="Times New Roman"/>
              </w:rPr>
              <w:t xml:space="preserve">научного общества </w:t>
            </w:r>
            <w:proofErr w:type="gramStart"/>
            <w:r w:rsidRPr="00B41E35">
              <w:rPr>
                <w:rFonts w:ascii="Times New Roman" w:eastAsia="Calibri" w:hAnsi="Times New Roman"/>
              </w:rPr>
              <w:t>обучающихся</w:t>
            </w:r>
            <w:proofErr w:type="gramEnd"/>
          </w:p>
          <w:p w:rsidR="00E61DEC" w:rsidRPr="00B41E35" w:rsidRDefault="00E61DEC" w:rsidP="00A369F5">
            <w:pPr>
              <w:pStyle w:val="ae"/>
              <w:rPr>
                <w:rFonts w:ascii="Times New Roman" w:eastAsia="Calibri" w:hAnsi="Times New Roman"/>
              </w:rPr>
            </w:pPr>
            <w:r w:rsidRPr="00B41E35">
              <w:rPr>
                <w:rFonts w:ascii="Times New Roman" w:eastAsia="Calibri" w:hAnsi="Times New Roman"/>
              </w:rPr>
              <w:t xml:space="preserve">МБОУ Воинский УВК </w:t>
            </w:r>
            <w:proofErr w:type="spellStart"/>
            <w:r w:rsidRPr="00B41E35">
              <w:rPr>
                <w:rFonts w:ascii="Times New Roman" w:eastAsia="Calibri" w:hAnsi="Times New Roman"/>
              </w:rPr>
              <w:t>им</w:t>
            </w:r>
            <w:proofErr w:type="gramStart"/>
            <w:r w:rsidRPr="00B41E35">
              <w:rPr>
                <w:rFonts w:ascii="Times New Roman" w:eastAsia="Calibri" w:hAnsi="Times New Roman"/>
              </w:rPr>
              <w:t>.б</w:t>
            </w:r>
            <w:proofErr w:type="gramEnd"/>
            <w:r w:rsidRPr="00B41E35">
              <w:rPr>
                <w:rFonts w:ascii="Times New Roman" w:eastAsia="Calibri" w:hAnsi="Times New Roman"/>
              </w:rPr>
              <w:t>ратьев</w:t>
            </w:r>
            <w:proofErr w:type="spellEnd"/>
            <w:r w:rsidRPr="00B41E35">
              <w:rPr>
                <w:rFonts w:ascii="Times New Roman" w:eastAsia="Calibri" w:hAnsi="Times New Roman"/>
              </w:rPr>
              <w:t xml:space="preserve"> Кондратовых</w:t>
            </w:r>
          </w:p>
          <w:p w:rsidR="00E61DEC" w:rsidRPr="00B41E35" w:rsidRDefault="00E61DEC" w:rsidP="00A369F5">
            <w:pPr>
              <w:rPr>
                <w:rFonts w:eastAsia="Calibri"/>
                <w:sz w:val="24"/>
                <w:szCs w:val="24"/>
              </w:rPr>
            </w:pPr>
            <w:r w:rsidRPr="00B41E35">
              <w:rPr>
                <w:rFonts w:eastAsia="Calibri"/>
                <w:sz w:val="22"/>
                <w:szCs w:val="22"/>
              </w:rPr>
              <w:t>протокол от ____.</w:t>
            </w:r>
            <w:r w:rsidRPr="00B41E35">
              <w:rPr>
                <w:rFonts w:eastAsia="Calibri"/>
                <w:sz w:val="22"/>
                <w:szCs w:val="22"/>
                <w:u w:val="single"/>
              </w:rPr>
              <w:t>12</w:t>
            </w:r>
            <w:r w:rsidRPr="00B41E35">
              <w:rPr>
                <w:rFonts w:eastAsia="Calibri"/>
                <w:sz w:val="22"/>
                <w:szCs w:val="22"/>
              </w:rPr>
              <w:t xml:space="preserve">.2025 № </w:t>
            </w:r>
            <w:r w:rsidRPr="00B41E35">
              <w:rPr>
                <w:rFonts w:eastAsia="Calibri"/>
                <w:sz w:val="22"/>
                <w:szCs w:val="22"/>
                <w:u w:val="single"/>
              </w:rPr>
              <w:t>1</w:t>
            </w:r>
          </w:p>
        </w:tc>
        <w:tc>
          <w:tcPr>
            <w:tcW w:w="3469" w:type="dxa"/>
            <w:shd w:val="clear" w:color="auto" w:fill="auto"/>
            <w:hideMark/>
          </w:tcPr>
          <w:p w:rsidR="00E61DEC" w:rsidRPr="00B41E35" w:rsidRDefault="00E61DEC" w:rsidP="00A369F5">
            <w:pPr>
              <w:pStyle w:val="ae"/>
              <w:rPr>
                <w:rFonts w:ascii="Times New Roman" w:eastAsia="Calibri" w:hAnsi="Times New Roman"/>
                <w:b/>
              </w:rPr>
            </w:pPr>
            <w:r w:rsidRPr="00B41E35">
              <w:rPr>
                <w:rFonts w:ascii="Times New Roman" w:eastAsia="Calibri" w:hAnsi="Times New Roman"/>
                <w:b/>
              </w:rPr>
              <w:t>СОГЛАСОВАНО</w:t>
            </w:r>
          </w:p>
          <w:p w:rsidR="00E61DEC" w:rsidRPr="00B41E35" w:rsidRDefault="00E61DEC" w:rsidP="00A369F5">
            <w:pPr>
              <w:pStyle w:val="ae"/>
              <w:rPr>
                <w:rFonts w:ascii="Times New Roman" w:eastAsia="Calibri" w:hAnsi="Times New Roman"/>
              </w:rPr>
            </w:pPr>
            <w:r w:rsidRPr="00B41E35">
              <w:rPr>
                <w:rFonts w:ascii="Times New Roman" w:eastAsia="Calibri" w:hAnsi="Times New Roman"/>
              </w:rPr>
              <w:t>на заседании педагогического совета</w:t>
            </w:r>
          </w:p>
          <w:p w:rsidR="00E61DEC" w:rsidRPr="00B41E35" w:rsidRDefault="00E61DEC" w:rsidP="00A369F5">
            <w:pPr>
              <w:pStyle w:val="ae"/>
              <w:rPr>
                <w:rFonts w:ascii="Times New Roman" w:eastAsia="Calibri" w:hAnsi="Times New Roman"/>
              </w:rPr>
            </w:pPr>
            <w:r w:rsidRPr="00B41E35">
              <w:rPr>
                <w:rFonts w:ascii="Times New Roman" w:eastAsia="Calibri" w:hAnsi="Times New Roman"/>
              </w:rPr>
              <w:t xml:space="preserve">МБОУ Воинский УВК </w:t>
            </w:r>
            <w:proofErr w:type="spellStart"/>
            <w:r w:rsidRPr="00B41E35">
              <w:rPr>
                <w:rFonts w:ascii="Times New Roman" w:eastAsia="Calibri" w:hAnsi="Times New Roman"/>
              </w:rPr>
              <w:t>им</w:t>
            </w:r>
            <w:proofErr w:type="gramStart"/>
            <w:r w:rsidRPr="00B41E35">
              <w:rPr>
                <w:rFonts w:ascii="Times New Roman" w:eastAsia="Calibri" w:hAnsi="Times New Roman"/>
              </w:rPr>
              <w:t>.б</w:t>
            </w:r>
            <w:proofErr w:type="gramEnd"/>
            <w:r w:rsidRPr="00B41E35">
              <w:rPr>
                <w:rFonts w:ascii="Times New Roman" w:eastAsia="Calibri" w:hAnsi="Times New Roman"/>
              </w:rPr>
              <w:t>ратьев</w:t>
            </w:r>
            <w:proofErr w:type="spellEnd"/>
            <w:r w:rsidRPr="00B41E35">
              <w:rPr>
                <w:rFonts w:ascii="Times New Roman" w:eastAsia="Calibri" w:hAnsi="Times New Roman"/>
              </w:rPr>
              <w:t xml:space="preserve"> Кондратовых</w:t>
            </w:r>
          </w:p>
          <w:p w:rsidR="00E61DEC" w:rsidRPr="00B41E35" w:rsidRDefault="00E61DEC" w:rsidP="00A369F5">
            <w:pPr>
              <w:rPr>
                <w:rFonts w:eastAsia="Calibri"/>
                <w:b/>
                <w:sz w:val="24"/>
                <w:szCs w:val="24"/>
              </w:rPr>
            </w:pPr>
            <w:r w:rsidRPr="00B41E35">
              <w:rPr>
                <w:rFonts w:eastAsia="Calibri"/>
                <w:sz w:val="22"/>
                <w:szCs w:val="22"/>
              </w:rPr>
              <w:t>протокол от ___.___.2025 №___</w:t>
            </w:r>
          </w:p>
        </w:tc>
        <w:tc>
          <w:tcPr>
            <w:tcW w:w="3159" w:type="dxa"/>
            <w:shd w:val="clear" w:color="auto" w:fill="auto"/>
            <w:hideMark/>
          </w:tcPr>
          <w:p w:rsidR="00E61DEC" w:rsidRPr="00B41E35" w:rsidRDefault="00E61DEC" w:rsidP="00A369F5">
            <w:pPr>
              <w:rPr>
                <w:rFonts w:eastAsia="Calibri"/>
                <w:b/>
                <w:sz w:val="24"/>
                <w:szCs w:val="24"/>
              </w:rPr>
            </w:pPr>
            <w:r w:rsidRPr="00B41E35">
              <w:rPr>
                <w:rFonts w:eastAsia="Calibri"/>
                <w:b/>
                <w:sz w:val="24"/>
                <w:szCs w:val="24"/>
              </w:rPr>
              <w:t>УТВЕРЖДЕНО</w:t>
            </w:r>
          </w:p>
          <w:p w:rsidR="00E61DEC" w:rsidRPr="00B41E35" w:rsidRDefault="00E61DEC" w:rsidP="00A369F5">
            <w:pPr>
              <w:pStyle w:val="ae"/>
              <w:rPr>
                <w:rFonts w:ascii="Times New Roman" w:eastAsia="Calibri" w:hAnsi="Times New Roman"/>
              </w:rPr>
            </w:pPr>
            <w:r w:rsidRPr="00B41E35">
              <w:rPr>
                <w:rFonts w:ascii="Times New Roman" w:eastAsia="Calibri" w:hAnsi="Times New Roman"/>
              </w:rPr>
              <w:t>Приказом директора</w:t>
            </w:r>
          </w:p>
          <w:p w:rsidR="00E61DEC" w:rsidRPr="00B41E35" w:rsidRDefault="00E61DEC" w:rsidP="00A369F5">
            <w:pPr>
              <w:pStyle w:val="ae"/>
              <w:rPr>
                <w:rFonts w:ascii="Times New Roman" w:eastAsia="Calibri" w:hAnsi="Times New Roman"/>
              </w:rPr>
            </w:pPr>
            <w:r w:rsidRPr="00B41E35">
              <w:rPr>
                <w:rFonts w:ascii="Times New Roman" w:eastAsia="Calibri" w:hAnsi="Times New Roman"/>
              </w:rPr>
              <w:t>МБОУ Воинский УВК</w:t>
            </w:r>
          </w:p>
          <w:p w:rsidR="00E61DEC" w:rsidRPr="00B41E35" w:rsidRDefault="00E61DEC" w:rsidP="00A369F5">
            <w:pPr>
              <w:pStyle w:val="ae"/>
              <w:rPr>
                <w:rFonts w:ascii="Times New Roman" w:eastAsia="Calibri" w:hAnsi="Times New Roman"/>
              </w:rPr>
            </w:pPr>
            <w:proofErr w:type="spellStart"/>
            <w:r w:rsidRPr="00B41E35">
              <w:rPr>
                <w:rFonts w:ascii="Times New Roman" w:eastAsia="Calibri" w:hAnsi="Times New Roman"/>
              </w:rPr>
              <w:t>им</w:t>
            </w:r>
            <w:proofErr w:type="gramStart"/>
            <w:r w:rsidRPr="00B41E35">
              <w:rPr>
                <w:rFonts w:ascii="Times New Roman" w:eastAsia="Calibri" w:hAnsi="Times New Roman"/>
              </w:rPr>
              <w:t>.б</w:t>
            </w:r>
            <w:proofErr w:type="gramEnd"/>
            <w:r w:rsidRPr="00B41E35">
              <w:rPr>
                <w:rFonts w:ascii="Times New Roman" w:eastAsia="Calibri" w:hAnsi="Times New Roman"/>
              </w:rPr>
              <w:t>ратьев</w:t>
            </w:r>
            <w:proofErr w:type="spellEnd"/>
            <w:r w:rsidRPr="00B41E35">
              <w:rPr>
                <w:rFonts w:ascii="Times New Roman" w:eastAsia="Calibri" w:hAnsi="Times New Roman"/>
              </w:rPr>
              <w:t xml:space="preserve"> Кондратовых</w:t>
            </w:r>
          </w:p>
          <w:p w:rsidR="00E61DEC" w:rsidRPr="00B41E35" w:rsidRDefault="00E61DEC" w:rsidP="00A369F5">
            <w:pPr>
              <w:pStyle w:val="ae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от 01.12.2025 № 611</w:t>
            </w:r>
          </w:p>
          <w:p w:rsidR="00E61DEC" w:rsidRPr="00B41E35" w:rsidRDefault="00E61DEC" w:rsidP="00A369F5">
            <w:pPr>
              <w:rPr>
                <w:rFonts w:eastAsia="Calibri"/>
                <w:sz w:val="24"/>
                <w:szCs w:val="24"/>
              </w:rPr>
            </w:pPr>
            <w:r w:rsidRPr="00B41E35">
              <w:rPr>
                <w:rFonts w:eastAsia="Calibri"/>
                <w:sz w:val="22"/>
                <w:szCs w:val="22"/>
              </w:rPr>
              <w:t>Регистрационный номер</w:t>
            </w:r>
          </w:p>
        </w:tc>
      </w:tr>
    </w:tbl>
    <w:p w:rsidR="00E61DEC" w:rsidRDefault="00E61DEC" w:rsidP="00E61DEC">
      <w:pPr>
        <w:jc w:val="center"/>
        <w:rPr>
          <w:rFonts w:eastAsia="Calibri"/>
          <w:sz w:val="24"/>
          <w:szCs w:val="24"/>
        </w:rPr>
      </w:pPr>
    </w:p>
    <w:p w:rsidR="00E61DEC" w:rsidRPr="00925AD1" w:rsidRDefault="00E61DEC" w:rsidP="00E61DEC">
      <w:pPr>
        <w:pStyle w:val="a9"/>
        <w:outlineLvl w:val="0"/>
        <w:rPr>
          <w:rStyle w:val="a8"/>
          <w:color w:val="000000"/>
          <w:sz w:val="24"/>
          <w:szCs w:val="24"/>
        </w:rPr>
      </w:pPr>
    </w:p>
    <w:p w:rsidR="00E61DEC" w:rsidRPr="00925AD1" w:rsidRDefault="00E61DEC" w:rsidP="00E61DEC">
      <w:pPr>
        <w:pStyle w:val="a9"/>
        <w:outlineLvl w:val="0"/>
        <w:rPr>
          <w:sz w:val="24"/>
          <w:szCs w:val="24"/>
        </w:rPr>
      </w:pPr>
      <w:r w:rsidRPr="00925AD1">
        <w:rPr>
          <w:rStyle w:val="a8"/>
          <w:b/>
          <w:color w:val="000000"/>
          <w:sz w:val="24"/>
          <w:szCs w:val="24"/>
        </w:rPr>
        <w:t xml:space="preserve">ПОЛОЖЕНИЕ </w:t>
      </w:r>
    </w:p>
    <w:p w:rsidR="00E61DEC" w:rsidRPr="00925AD1" w:rsidRDefault="00E61DEC" w:rsidP="00E61DEC">
      <w:pPr>
        <w:pStyle w:val="a5"/>
        <w:spacing w:before="0" w:after="0"/>
        <w:jc w:val="center"/>
        <w:rPr>
          <w:rStyle w:val="a8"/>
          <w:color w:val="000000"/>
          <w:szCs w:val="24"/>
        </w:rPr>
      </w:pPr>
      <w:r w:rsidRPr="00925AD1">
        <w:rPr>
          <w:rStyle w:val="a8"/>
          <w:color w:val="000000"/>
          <w:szCs w:val="24"/>
        </w:rPr>
        <w:t xml:space="preserve">о научном обществе </w:t>
      </w:r>
      <w:proofErr w:type="gramStart"/>
      <w:r w:rsidRPr="00925AD1">
        <w:rPr>
          <w:rStyle w:val="a8"/>
          <w:color w:val="000000"/>
          <w:szCs w:val="24"/>
        </w:rPr>
        <w:t>обучающихся</w:t>
      </w:r>
      <w:proofErr w:type="gramEnd"/>
      <w:r w:rsidRPr="00925AD1">
        <w:rPr>
          <w:rStyle w:val="a8"/>
          <w:color w:val="000000"/>
          <w:szCs w:val="24"/>
        </w:rPr>
        <w:t xml:space="preserve"> </w:t>
      </w:r>
    </w:p>
    <w:p w:rsidR="00E61DEC" w:rsidRPr="00925AD1" w:rsidRDefault="00E61DEC" w:rsidP="00E61DEC">
      <w:pPr>
        <w:pStyle w:val="a5"/>
        <w:spacing w:before="0" w:after="0"/>
        <w:jc w:val="center"/>
        <w:rPr>
          <w:b/>
          <w:color w:val="000000"/>
          <w:szCs w:val="24"/>
        </w:rPr>
      </w:pPr>
      <w:r w:rsidRPr="00925AD1">
        <w:rPr>
          <w:b/>
          <w:color w:val="000000"/>
          <w:szCs w:val="24"/>
        </w:rPr>
        <w:t xml:space="preserve">Муниципального бюджетного общеобразовательного учреждения </w:t>
      </w:r>
    </w:p>
    <w:p w:rsidR="00E61DEC" w:rsidRPr="00925AD1" w:rsidRDefault="00E61DEC" w:rsidP="00E61DEC">
      <w:pPr>
        <w:pStyle w:val="a5"/>
        <w:spacing w:before="0" w:after="0"/>
        <w:jc w:val="center"/>
        <w:rPr>
          <w:b/>
          <w:szCs w:val="24"/>
        </w:rPr>
      </w:pPr>
      <w:r w:rsidRPr="00925AD1">
        <w:rPr>
          <w:b/>
          <w:color w:val="000000"/>
          <w:szCs w:val="24"/>
        </w:rPr>
        <w:t>«Воинский учебно-воспитательный комплекс имени братьев Кондратовых»</w:t>
      </w:r>
    </w:p>
    <w:p w:rsidR="00E61DEC" w:rsidRPr="00E61DEC" w:rsidRDefault="00E61DEC" w:rsidP="00E61DEC">
      <w:pPr>
        <w:pStyle w:val="1"/>
        <w:ind w:firstLine="0"/>
        <w:jc w:val="center"/>
        <w:rPr>
          <w:rFonts w:ascii="Times New Roman" w:hAnsi="Times New Roman" w:cs="Times New Roman"/>
        </w:rPr>
      </w:pPr>
    </w:p>
    <w:p w:rsidR="00E61DEC" w:rsidRPr="00E61DEC" w:rsidRDefault="00E61DEC" w:rsidP="00E61DEC">
      <w:pPr>
        <w:pStyle w:val="40"/>
        <w:keepNext/>
        <w:keepLines/>
        <w:numPr>
          <w:ilvl w:val="0"/>
          <w:numId w:val="2"/>
        </w:numPr>
        <w:tabs>
          <w:tab w:val="left" w:pos="378"/>
        </w:tabs>
        <w:spacing w:after="0"/>
        <w:rPr>
          <w:rFonts w:ascii="Times New Roman" w:hAnsi="Times New Roman" w:cs="Times New Roman"/>
        </w:rPr>
      </w:pPr>
      <w:bookmarkStart w:id="1" w:name="bookmark18"/>
      <w:r w:rsidRPr="00E61DEC">
        <w:rPr>
          <w:rFonts w:ascii="Times New Roman" w:hAnsi="Times New Roman" w:cs="Times New Roman"/>
        </w:rPr>
        <w:t>Общие положения</w:t>
      </w:r>
      <w:bookmarkEnd w:id="1"/>
    </w:p>
    <w:p w:rsidR="00E61DEC" w:rsidRPr="00E61DEC" w:rsidRDefault="00E61DEC" w:rsidP="00E61DEC">
      <w:pPr>
        <w:pStyle w:val="1"/>
        <w:numPr>
          <w:ilvl w:val="1"/>
          <w:numId w:val="2"/>
        </w:numPr>
        <w:tabs>
          <w:tab w:val="left" w:pos="987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порядок организации и функционирования научного общества обучающихся (далее - НОО) </w:t>
      </w:r>
      <w:r w:rsidRPr="00E61DEC">
        <w:rPr>
          <w:rFonts w:ascii="Times New Roman" w:hAnsi="Times New Roman" w:cs="Times New Roman"/>
          <w:color w:val="000000"/>
          <w:sz w:val="24"/>
          <w:szCs w:val="24"/>
        </w:rPr>
        <w:t>в Муниципальном бюджетном общеобразовательном учреждении «Воинский учебно-воспитательный комплекс имени братьев Кондратовых» (далее – Положение и школа соответственно</w:t>
      </w:r>
      <w:r w:rsidRPr="00E61DEC">
        <w:rPr>
          <w:rFonts w:ascii="Times New Roman" w:hAnsi="Times New Roman" w:cs="Times New Roman"/>
          <w:sz w:val="24"/>
          <w:szCs w:val="24"/>
        </w:rPr>
        <w:t>).</w:t>
      </w:r>
    </w:p>
    <w:p w:rsidR="00E61DEC" w:rsidRPr="00E61DEC" w:rsidRDefault="00E61DEC" w:rsidP="00E61DEC">
      <w:pPr>
        <w:pStyle w:val="1"/>
        <w:numPr>
          <w:ilvl w:val="1"/>
          <w:numId w:val="2"/>
        </w:numPr>
        <w:tabs>
          <w:tab w:val="left" w:pos="992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НОО является самостоятельным формированием, которое объединяет обучающихся школы, способных к научному поиску, заинтересованных в повышении своего интеллектуального и культурного уровня, стремящихся к углублению знаний, как по отдельным предметам, так и в области современных научных знаний.</w:t>
      </w:r>
    </w:p>
    <w:p w:rsidR="00E61DEC" w:rsidRPr="00E61DEC" w:rsidRDefault="00E61DEC" w:rsidP="00E61DEC">
      <w:pPr>
        <w:pStyle w:val="1"/>
        <w:numPr>
          <w:ilvl w:val="1"/>
          <w:numId w:val="2"/>
        </w:numPr>
        <w:tabs>
          <w:tab w:val="left" w:pos="992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Занятия по направлениям НОО проходят по утвержденному приказом директора графику.</w:t>
      </w:r>
    </w:p>
    <w:p w:rsidR="00E61DEC" w:rsidRPr="00E61DEC" w:rsidRDefault="00E61DEC" w:rsidP="00E61DEC">
      <w:pPr>
        <w:pStyle w:val="1"/>
        <w:numPr>
          <w:ilvl w:val="1"/>
          <w:numId w:val="2"/>
        </w:numPr>
        <w:tabs>
          <w:tab w:val="left" w:pos="992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Научно-исследовательская конференция школы проходит один раз в учебный год (Приложение 1).</w:t>
      </w:r>
    </w:p>
    <w:p w:rsidR="00E61DEC" w:rsidRPr="00E61DEC" w:rsidRDefault="00E61DEC" w:rsidP="00E61DEC">
      <w:pPr>
        <w:pStyle w:val="1"/>
        <w:tabs>
          <w:tab w:val="left" w:pos="992"/>
        </w:tabs>
        <w:ind w:left="4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61DEC" w:rsidRPr="00E61DEC" w:rsidRDefault="00E61DEC" w:rsidP="00E61DEC">
      <w:pPr>
        <w:pStyle w:val="40"/>
        <w:keepNext/>
        <w:keepLines/>
        <w:numPr>
          <w:ilvl w:val="0"/>
          <w:numId w:val="2"/>
        </w:numPr>
        <w:tabs>
          <w:tab w:val="left" w:pos="392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2" w:name="bookmark20"/>
      <w:r w:rsidRPr="00E61DEC">
        <w:rPr>
          <w:rFonts w:ascii="Times New Roman" w:hAnsi="Times New Roman" w:cs="Times New Roman"/>
          <w:sz w:val="24"/>
          <w:szCs w:val="24"/>
        </w:rPr>
        <w:t>Цель и задачи НО</w:t>
      </w:r>
      <w:bookmarkEnd w:id="2"/>
      <w:r w:rsidRPr="00E61DEC">
        <w:rPr>
          <w:rFonts w:ascii="Times New Roman" w:hAnsi="Times New Roman" w:cs="Times New Roman"/>
          <w:sz w:val="24"/>
          <w:szCs w:val="24"/>
        </w:rPr>
        <w:t>О</w:t>
      </w:r>
    </w:p>
    <w:p w:rsidR="00E61DEC" w:rsidRPr="00E61DEC" w:rsidRDefault="00E61DEC" w:rsidP="00E61DEC">
      <w:pPr>
        <w:pStyle w:val="1"/>
        <w:numPr>
          <w:ilvl w:val="1"/>
          <w:numId w:val="2"/>
        </w:numPr>
        <w:tabs>
          <w:tab w:val="left" w:pos="997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Цель НОО - создание условий для формирования интереса обучающихся к проектной, поисковой, исследовательской и экспериментальной деятельности, способствующей творческому развитию и повышению интеллектуального уровня обучающихся.</w:t>
      </w:r>
    </w:p>
    <w:p w:rsidR="00E61DEC" w:rsidRPr="00E61DEC" w:rsidRDefault="00E61DEC" w:rsidP="00E61DEC">
      <w:pPr>
        <w:pStyle w:val="1"/>
        <w:numPr>
          <w:ilvl w:val="1"/>
          <w:numId w:val="2"/>
        </w:numPr>
        <w:tabs>
          <w:tab w:val="left" w:pos="993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Задачи:</w:t>
      </w:r>
    </w:p>
    <w:p w:rsidR="00E61DEC" w:rsidRPr="00E61DEC" w:rsidRDefault="00E61DEC" w:rsidP="00E61DEC">
      <w:pPr>
        <w:pStyle w:val="1"/>
        <w:numPr>
          <w:ilvl w:val="0"/>
          <w:numId w:val="43"/>
        </w:numPr>
        <w:tabs>
          <w:tab w:val="left" w:pos="284"/>
          <w:tab w:val="left" w:pos="75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 xml:space="preserve">содействие интеллектуальному развитию </w:t>
      </w:r>
      <w:proofErr w:type="gramStart"/>
      <w:r w:rsidRPr="00E61DE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61DEC">
        <w:rPr>
          <w:rFonts w:ascii="Times New Roman" w:hAnsi="Times New Roman" w:cs="Times New Roman"/>
          <w:sz w:val="24"/>
          <w:szCs w:val="24"/>
        </w:rPr>
        <w:t>;</w:t>
      </w:r>
    </w:p>
    <w:p w:rsidR="00E61DEC" w:rsidRPr="00E61DEC" w:rsidRDefault="00E61DEC" w:rsidP="00E61DEC">
      <w:pPr>
        <w:pStyle w:val="1"/>
        <w:numPr>
          <w:ilvl w:val="0"/>
          <w:numId w:val="43"/>
        </w:numPr>
        <w:tabs>
          <w:tab w:val="left" w:pos="284"/>
          <w:tab w:val="left" w:pos="738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DEC">
        <w:rPr>
          <w:rFonts w:ascii="Times New Roman" w:hAnsi="Times New Roman" w:cs="Times New Roman"/>
          <w:sz w:val="24"/>
          <w:szCs w:val="24"/>
        </w:rPr>
        <w:t>популяризация научных знаний и развитие у обучающихся интереса к будущей профессиональной деятельности;</w:t>
      </w:r>
      <w:proofErr w:type="gramEnd"/>
    </w:p>
    <w:p w:rsidR="00E61DEC" w:rsidRPr="00E61DEC" w:rsidRDefault="00E61DEC" w:rsidP="00E61DEC">
      <w:pPr>
        <w:pStyle w:val="1"/>
        <w:numPr>
          <w:ilvl w:val="0"/>
          <w:numId w:val="43"/>
        </w:numPr>
        <w:tabs>
          <w:tab w:val="left" w:pos="284"/>
          <w:tab w:val="left" w:pos="73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формирование навыков в области проектной и исследовательской деятельности, основ понятийного мышления;</w:t>
      </w:r>
    </w:p>
    <w:p w:rsidR="00E61DEC" w:rsidRPr="00E61DEC" w:rsidRDefault="00E61DEC" w:rsidP="00E61DEC">
      <w:pPr>
        <w:pStyle w:val="1"/>
        <w:numPr>
          <w:ilvl w:val="0"/>
          <w:numId w:val="43"/>
        </w:numPr>
        <w:tabs>
          <w:tab w:val="left" w:pos="284"/>
          <w:tab w:val="left" w:pos="73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мотивация педагогов к организации интеллектуально-творческой, поисково-исследовательской и проектной деятельности;</w:t>
      </w:r>
    </w:p>
    <w:p w:rsidR="00E61DEC" w:rsidRPr="00E61DEC" w:rsidRDefault="00E61DEC" w:rsidP="00E61DEC">
      <w:pPr>
        <w:pStyle w:val="1"/>
        <w:numPr>
          <w:ilvl w:val="0"/>
          <w:numId w:val="43"/>
        </w:numPr>
        <w:tabs>
          <w:tab w:val="left" w:pos="284"/>
          <w:tab w:val="left" w:pos="73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 xml:space="preserve">формирование исследовательской культуры </w:t>
      </w:r>
      <w:proofErr w:type="gramStart"/>
      <w:r w:rsidRPr="00E61DE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61DEC">
        <w:rPr>
          <w:rFonts w:ascii="Times New Roman" w:hAnsi="Times New Roman" w:cs="Times New Roman"/>
          <w:sz w:val="24"/>
          <w:szCs w:val="24"/>
        </w:rPr>
        <w:t>;</w:t>
      </w:r>
    </w:p>
    <w:p w:rsidR="00E61DEC" w:rsidRPr="00E61DEC" w:rsidRDefault="00E61DEC" w:rsidP="00E61DEC">
      <w:pPr>
        <w:pStyle w:val="1"/>
        <w:numPr>
          <w:ilvl w:val="0"/>
          <w:numId w:val="43"/>
        </w:numPr>
        <w:tabs>
          <w:tab w:val="left" w:pos="284"/>
          <w:tab w:val="left" w:pos="73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выявление наиболее одаренных обучающихся в разных областях науки и развитие их творческих способностей;</w:t>
      </w:r>
    </w:p>
    <w:p w:rsidR="00E61DEC" w:rsidRPr="00E61DEC" w:rsidRDefault="00E61DEC" w:rsidP="00E61DEC">
      <w:pPr>
        <w:pStyle w:val="1"/>
        <w:numPr>
          <w:ilvl w:val="0"/>
          <w:numId w:val="43"/>
        </w:numPr>
        <w:tabs>
          <w:tab w:val="left" w:pos="284"/>
          <w:tab w:val="left" w:pos="7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 xml:space="preserve">включение </w:t>
      </w:r>
      <w:proofErr w:type="gramStart"/>
      <w:r w:rsidRPr="00E61DE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61DEC">
        <w:rPr>
          <w:rFonts w:ascii="Times New Roman" w:hAnsi="Times New Roman" w:cs="Times New Roman"/>
          <w:sz w:val="24"/>
          <w:szCs w:val="24"/>
        </w:rPr>
        <w:t xml:space="preserve"> в процесс самообразования и самосовершенствования;</w:t>
      </w:r>
    </w:p>
    <w:p w:rsidR="00E61DEC" w:rsidRPr="00E61DEC" w:rsidRDefault="00E61DEC" w:rsidP="00E61DEC">
      <w:pPr>
        <w:pStyle w:val="1"/>
        <w:numPr>
          <w:ilvl w:val="0"/>
          <w:numId w:val="43"/>
        </w:numPr>
        <w:tabs>
          <w:tab w:val="left" w:pos="284"/>
          <w:tab w:val="left" w:pos="7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совершенствование умений и навыков самостоятельной работы обучающихся, повышение уровня знаний и эрудиции в интересующих областях науки.</w:t>
      </w:r>
    </w:p>
    <w:p w:rsidR="00E61DEC" w:rsidRPr="00E61DEC" w:rsidRDefault="00E61DEC" w:rsidP="00E61DEC">
      <w:pPr>
        <w:pStyle w:val="1"/>
        <w:tabs>
          <w:tab w:val="left" w:pos="284"/>
          <w:tab w:val="left" w:pos="73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61DEC" w:rsidRPr="00E61DEC" w:rsidRDefault="00E61DEC" w:rsidP="00E61DEC">
      <w:pPr>
        <w:pStyle w:val="40"/>
        <w:keepNext/>
        <w:keepLines/>
        <w:numPr>
          <w:ilvl w:val="0"/>
          <w:numId w:val="2"/>
        </w:numPr>
        <w:tabs>
          <w:tab w:val="left" w:pos="392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3" w:name="bookmark22"/>
      <w:r w:rsidRPr="00E61DEC">
        <w:rPr>
          <w:rFonts w:ascii="Times New Roman" w:hAnsi="Times New Roman" w:cs="Times New Roman"/>
          <w:sz w:val="24"/>
          <w:szCs w:val="24"/>
        </w:rPr>
        <w:lastRenderedPageBreak/>
        <w:t>Участники НО</w:t>
      </w:r>
      <w:bookmarkEnd w:id="3"/>
      <w:r w:rsidRPr="00E61DEC">
        <w:rPr>
          <w:rFonts w:ascii="Times New Roman" w:hAnsi="Times New Roman" w:cs="Times New Roman"/>
          <w:sz w:val="24"/>
          <w:szCs w:val="24"/>
        </w:rPr>
        <w:t>О</w:t>
      </w:r>
    </w:p>
    <w:p w:rsidR="00E61DEC" w:rsidRPr="00E61DEC" w:rsidRDefault="00E61DEC" w:rsidP="00E61DEC">
      <w:pPr>
        <w:pStyle w:val="1"/>
        <w:numPr>
          <w:ilvl w:val="1"/>
          <w:numId w:val="2"/>
        </w:numPr>
        <w:tabs>
          <w:tab w:val="left" w:pos="992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Участниками НОО могут стать обучающиеся 1-11 классов, а также педагогические работники.</w:t>
      </w:r>
    </w:p>
    <w:p w:rsidR="00E61DEC" w:rsidRPr="00E61DEC" w:rsidRDefault="00E61DEC" w:rsidP="00E61DEC">
      <w:pPr>
        <w:pStyle w:val="1"/>
        <w:numPr>
          <w:ilvl w:val="1"/>
          <w:numId w:val="2"/>
        </w:numPr>
        <w:tabs>
          <w:tab w:val="left" w:pos="992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Обучающиеся могут принимать участие в одном или нескольких направлениях деятельности НОО.</w:t>
      </w:r>
    </w:p>
    <w:p w:rsidR="00E61DEC" w:rsidRPr="00E61DEC" w:rsidRDefault="00E61DEC" w:rsidP="00E61DEC">
      <w:pPr>
        <w:pStyle w:val="1"/>
        <w:numPr>
          <w:ilvl w:val="1"/>
          <w:numId w:val="2"/>
        </w:numPr>
        <w:tabs>
          <w:tab w:val="left" w:pos="997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Педагогические работники входят в состав НОО в случае, если они являются руководителями одного из направлений деятельности, консультационного и пресс-центра, кураторами.</w:t>
      </w:r>
    </w:p>
    <w:p w:rsidR="00E61DEC" w:rsidRPr="00E61DEC" w:rsidRDefault="00E61DEC" w:rsidP="00E61DEC">
      <w:pPr>
        <w:pStyle w:val="1"/>
        <w:tabs>
          <w:tab w:val="left" w:pos="99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61DEC" w:rsidRPr="00E61DEC" w:rsidRDefault="00E61DEC" w:rsidP="00E61DEC">
      <w:pPr>
        <w:pStyle w:val="40"/>
        <w:keepNext/>
        <w:keepLines/>
        <w:numPr>
          <w:ilvl w:val="0"/>
          <w:numId w:val="2"/>
        </w:numPr>
        <w:tabs>
          <w:tab w:val="left" w:pos="392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4" w:name="bookmark24"/>
      <w:r w:rsidRPr="00E61DEC">
        <w:rPr>
          <w:rFonts w:ascii="Times New Roman" w:hAnsi="Times New Roman" w:cs="Times New Roman"/>
          <w:sz w:val="24"/>
          <w:szCs w:val="24"/>
        </w:rPr>
        <w:t>Руководство НО</w:t>
      </w:r>
      <w:bookmarkEnd w:id="4"/>
      <w:r w:rsidRPr="00E61DEC">
        <w:rPr>
          <w:rFonts w:ascii="Times New Roman" w:hAnsi="Times New Roman" w:cs="Times New Roman"/>
          <w:sz w:val="24"/>
          <w:szCs w:val="24"/>
        </w:rPr>
        <w:t>О</w:t>
      </w:r>
    </w:p>
    <w:p w:rsidR="00E61DEC" w:rsidRPr="00E61DEC" w:rsidRDefault="00E61DEC" w:rsidP="00E61DEC">
      <w:pPr>
        <w:pStyle w:val="1"/>
        <w:numPr>
          <w:ilvl w:val="1"/>
          <w:numId w:val="2"/>
        </w:numPr>
        <w:tabs>
          <w:tab w:val="left" w:pos="992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Непосредственное руководство НОО осуществляет лицо, назначенное приказом директора школы.</w:t>
      </w:r>
    </w:p>
    <w:p w:rsidR="00E61DEC" w:rsidRPr="00E61DEC" w:rsidRDefault="00E61DEC" w:rsidP="00E61DEC">
      <w:pPr>
        <w:pStyle w:val="1"/>
        <w:numPr>
          <w:ilvl w:val="1"/>
          <w:numId w:val="2"/>
        </w:numPr>
        <w:tabs>
          <w:tab w:val="left" w:pos="992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Общее руководство НОО осуществляет совет НОО и общее собрание членов НОО, являющееся высшим органом НОО.</w:t>
      </w:r>
    </w:p>
    <w:p w:rsidR="00E61DEC" w:rsidRPr="00E61DEC" w:rsidRDefault="00E61DEC" w:rsidP="00E61DEC">
      <w:pPr>
        <w:pStyle w:val="1"/>
        <w:numPr>
          <w:ilvl w:val="1"/>
          <w:numId w:val="2"/>
        </w:numPr>
        <w:tabs>
          <w:tab w:val="left" w:pos="992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Положение о НОО рассматривается на заседании совета НОО и принимается общим собранием членов НОО.</w:t>
      </w:r>
    </w:p>
    <w:p w:rsidR="00E61DEC" w:rsidRPr="00E61DEC" w:rsidRDefault="00E61DEC" w:rsidP="00E61DEC">
      <w:pPr>
        <w:pStyle w:val="1"/>
        <w:numPr>
          <w:ilvl w:val="1"/>
          <w:numId w:val="2"/>
        </w:numPr>
        <w:tabs>
          <w:tab w:val="left" w:pos="992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Общее собрание членов НОО проводится два раза в учебный год.</w:t>
      </w:r>
    </w:p>
    <w:p w:rsidR="00E61DEC" w:rsidRPr="00E61DEC" w:rsidRDefault="00E61DEC" w:rsidP="00E61DEC">
      <w:pPr>
        <w:pStyle w:val="1"/>
        <w:numPr>
          <w:ilvl w:val="1"/>
          <w:numId w:val="2"/>
        </w:numPr>
        <w:tabs>
          <w:tab w:val="left" w:pos="992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Общее собрание членов НОО в начале учебного года проводится после того, как в образовательной организации изучены интересы обучающихся и их отношение к учебно-исследовательской деятельности.</w:t>
      </w:r>
    </w:p>
    <w:p w:rsidR="00E61DEC" w:rsidRPr="00E61DEC" w:rsidRDefault="00E61DEC" w:rsidP="00E61DEC">
      <w:pPr>
        <w:pStyle w:val="1"/>
        <w:numPr>
          <w:ilvl w:val="1"/>
          <w:numId w:val="2"/>
        </w:numPr>
        <w:tabs>
          <w:tab w:val="left" w:pos="992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На общем собрании членов НОО в начале учебного года утверждается совет НОО, который включает 5-10 человек; определяется состав каждого направления НОО и закрепленный за ним педагог, утверждается план работы НОО на год.</w:t>
      </w:r>
    </w:p>
    <w:p w:rsidR="00E61DEC" w:rsidRPr="00E61DEC" w:rsidRDefault="00E61DEC" w:rsidP="00E61DEC">
      <w:pPr>
        <w:pStyle w:val="1"/>
        <w:tabs>
          <w:tab w:val="left" w:pos="99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61DEC" w:rsidRPr="00E61DEC" w:rsidRDefault="00E61DEC" w:rsidP="00E61DEC">
      <w:pPr>
        <w:pStyle w:val="40"/>
        <w:keepNext/>
        <w:keepLines/>
        <w:numPr>
          <w:ilvl w:val="0"/>
          <w:numId w:val="2"/>
        </w:numPr>
        <w:tabs>
          <w:tab w:val="left" w:pos="387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5" w:name="bookmark26"/>
      <w:r w:rsidRPr="00E61DEC">
        <w:rPr>
          <w:rFonts w:ascii="Times New Roman" w:hAnsi="Times New Roman" w:cs="Times New Roman"/>
          <w:sz w:val="24"/>
          <w:szCs w:val="24"/>
        </w:rPr>
        <w:t>Порядок работы НО</w:t>
      </w:r>
      <w:bookmarkEnd w:id="5"/>
      <w:r w:rsidRPr="00E61DEC">
        <w:rPr>
          <w:rFonts w:ascii="Times New Roman" w:hAnsi="Times New Roman" w:cs="Times New Roman"/>
          <w:sz w:val="24"/>
          <w:szCs w:val="24"/>
        </w:rPr>
        <w:t>О</w:t>
      </w:r>
    </w:p>
    <w:p w:rsidR="00E61DEC" w:rsidRPr="00E61DEC" w:rsidRDefault="00E61DEC" w:rsidP="00E61DEC">
      <w:pPr>
        <w:pStyle w:val="1"/>
        <w:numPr>
          <w:ilvl w:val="1"/>
          <w:numId w:val="2"/>
        </w:numPr>
        <w:tabs>
          <w:tab w:val="left" w:pos="992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Деятельность НОО ведется в соответствии с календарным планом деятельности.</w:t>
      </w:r>
    </w:p>
    <w:p w:rsidR="00E61DEC" w:rsidRPr="00E61DEC" w:rsidRDefault="00E61DEC" w:rsidP="00E61DEC">
      <w:pPr>
        <w:pStyle w:val="1"/>
        <w:numPr>
          <w:ilvl w:val="1"/>
          <w:numId w:val="2"/>
        </w:numPr>
        <w:tabs>
          <w:tab w:val="left" w:pos="1313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Основными направлениями работы в рамках НОО являются:</w:t>
      </w:r>
    </w:p>
    <w:p w:rsidR="00E61DEC" w:rsidRPr="00E61DEC" w:rsidRDefault="00E61DEC" w:rsidP="00E61DEC">
      <w:pPr>
        <w:pStyle w:val="1"/>
        <w:numPr>
          <w:ilvl w:val="0"/>
          <w:numId w:val="3"/>
        </w:numPr>
        <w:tabs>
          <w:tab w:val="left" w:pos="284"/>
          <w:tab w:val="left" w:pos="73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включение в учебно-исследовательскую деятельность способных обучающихся в соответствии с их научными интересами в рамках направлений НОО;</w:t>
      </w:r>
    </w:p>
    <w:p w:rsidR="00E61DEC" w:rsidRPr="00E61DEC" w:rsidRDefault="00E61DEC" w:rsidP="00E61DEC">
      <w:pPr>
        <w:pStyle w:val="1"/>
        <w:numPr>
          <w:ilvl w:val="0"/>
          <w:numId w:val="3"/>
        </w:numPr>
        <w:tabs>
          <w:tab w:val="left" w:pos="284"/>
          <w:tab w:val="left" w:pos="73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обучение алгоритму работы с научной литературой, формирование культуры проведения научного исследования;</w:t>
      </w:r>
    </w:p>
    <w:p w:rsidR="00E61DEC" w:rsidRPr="00E61DEC" w:rsidRDefault="00E61DEC" w:rsidP="00E61DEC">
      <w:pPr>
        <w:pStyle w:val="1"/>
        <w:numPr>
          <w:ilvl w:val="0"/>
          <w:numId w:val="3"/>
        </w:numPr>
        <w:tabs>
          <w:tab w:val="left" w:pos="284"/>
          <w:tab w:val="left" w:pos="73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 xml:space="preserve">сотрудничество с представителями науки в интересующей области знаний, оказание практической помощи </w:t>
      </w:r>
      <w:proofErr w:type="gramStart"/>
      <w:r w:rsidRPr="00E61DEC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E61DEC">
        <w:rPr>
          <w:rFonts w:ascii="Times New Roman" w:hAnsi="Times New Roman" w:cs="Times New Roman"/>
          <w:sz w:val="24"/>
          <w:szCs w:val="24"/>
        </w:rPr>
        <w:t xml:space="preserve"> в проведении экспериментальной и исследовательской работы;</w:t>
      </w:r>
    </w:p>
    <w:p w:rsidR="00E61DEC" w:rsidRPr="00E61DEC" w:rsidRDefault="00E61DEC" w:rsidP="00E61DEC">
      <w:pPr>
        <w:pStyle w:val="1"/>
        <w:numPr>
          <w:ilvl w:val="0"/>
          <w:numId w:val="3"/>
        </w:numPr>
        <w:tabs>
          <w:tab w:val="left" w:pos="284"/>
          <w:tab w:val="left" w:pos="73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организация индивидуальных консультаций промежуточного и итогового контроля в ходе проведения научных исследований обучающихся;</w:t>
      </w:r>
    </w:p>
    <w:p w:rsidR="00E61DEC" w:rsidRPr="00E61DEC" w:rsidRDefault="00E61DEC" w:rsidP="00E61DEC">
      <w:pPr>
        <w:pStyle w:val="1"/>
        <w:numPr>
          <w:ilvl w:val="0"/>
          <w:numId w:val="3"/>
        </w:numPr>
        <w:tabs>
          <w:tab w:val="left" w:pos="284"/>
          <w:tab w:val="left" w:pos="73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рецензирование и консультирование научных работ обучающихся при подготовке их к участию в конкурсах и конференциях;</w:t>
      </w:r>
    </w:p>
    <w:p w:rsidR="00E61DEC" w:rsidRPr="00E61DEC" w:rsidRDefault="00E61DEC" w:rsidP="00E61DEC">
      <w:pPr>
        <w:pStyle w:val="1"/>
        <w:numPr>
          <w:ilvl w:val="0"/>
          <w:numId w:val="3"/>
        </w:numPr>
        <w:tabs>
          <w:tab w:val="left" w:pos="284"/>
          <w:tab w:val="left" w:pos="73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подготовка, организация и проведение научно-практических конференций, турниров, олимпиад;</w:t>
      </w:r>
    </w:p>
    <w:p w:rsidR="00E61DEC" w:rsidRPr="00E61DEC" w:rsidRDefault="00E61DEC" w:rsidP="00E61DEC">
      <w:pPr>
        <w:pStyle w:val="1"/>
        <w:numPr>
          <w:ilvl w:val="0"/>
          <w:numId w:val="3"/>
        </w:numPr>
        <w:tabs>
          <w:tab w:val="left" w:pos="284"/>
          <w:tab w:val="left" w:pos="10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редактирование и издание ученических научных сборников.</w:t>
      </w:r>
    </w:p>
    <w:p w:rsidR="00E61DEC" w:rsidRPr="00E61DEC" w:rsidRDefault="00E61DEC" w:rsidP="00E61DEC">
      <w:pPr>
        <w:rPr>
          <w:sz w:val="28"/>
          <w:szCs w:val="28"/>
        </w:rPr>
      </w:pPr>
    </w:p>
    <w:p w:rsidR="00E61DEC" w:rsidRPr="00E61DEC" w:rsidRDefault="00E61DEC" w:rsidP="00E61DEC">
      <w:pPr>
        <w:rPr>
          <w:sz w:val="28"/>
          <w:szCs w:val="28"/>
        </w:rPr>
      </w:pPr>
    </w:p>
    <w:p w:rsidR="00E61DEC" w:rsidRPr="00E61DEC" w:rsidRDefault="00E61DEC" w:rsidP="00E61DEC">
      <w:pPr>
        <w:rPr>
          <w:sz w:val="28"/>
          <w:szCs w:val="28"/>
        </w:rPr>
      </w:pPr>
    </w:p>
    <w:p w:rsidR="00E61DEC" w:rsidRPr="00E61DEC" w:rsidRDefault="00E61DEC" w:rsidP="00E61DEC">
      <w:pPr>
        <w:rPr>
          <w:sz w:val="28"/>
          <w:szCs w:val="28"/>
        </w:rPr>
      </w:pPr>
    </w:p>
    <w:p w:rsidR="00E61DEC" w:rsidRPr="00E61DEC" w:rsidRDefault="00E61DEC" w:rsidP="00E61DEC">
      <w:pPr>
        <w:rPr>
          <w:sz w:val="28"/>
          <w:szCs w:val="28"/>
        </w:rPr>
      </w:pPr>
    </w:p>
    <w:p w:rsidR="00E61DEC" w:rsidRPr="00E61DEC" w:rsidRDefault="00E61DEC" w:rsidP="00E61DEC">
      <w:pPr>
        <w:pStyle w:val="1"/>
        <w:ind w:firstLine="0"/>
        <w:jc w:val="center"/>
        <w:rPr>
          <w:rFonts w:ascii="Times New Roman" w:hAnsi="Times New Roman" w:cs="Times New Roman"/>
        </w:rPr>
      </w:pPr>
    </w:p>
    <w:p w:rsidR="00E61DEC" w:rsidRPr="00E61DEC" w:rsidRDefault="00E61DEC" w:rsidP="00E61DEC">
      <w:pPr>
        <w:pStyle w:val="1"/>
        <w:ind w:firstLine="0"/>
        <w:jc w:val="center"/>
        <w:rPr>
          <w:rFonts w:ascii="Times New Roman" w:hAnsi="Times New Roman" w:cs="Times New Roman"/>
        </w:rPr>
      </w:pPr>
    </w:p>
    <w:p w:rsidR="00E61DEC" w:rsidRPr="00E61DEC" w:rsidRDefault="00E61DEC" w:rsidP="00E61DEC">
      <w:pPr>
        <w:pStyle w:val="1"/>
        <w:ind w:firstLine="0"/>
        <w:jc w:val="center"/>
        <w:rPr>
          <w:rFonts w:ascii="Times New Roman" w:hAnsi="Times New Roman" w:cs="Times New Roman"/>
        </w:rPr>
      </w:pPr>
    </w:p>
    <w:p w:rsidR="00E61DEC" w:rsidRPr="00E61DEC" w:rsidRDefault="00E61DEC" w:rsidP="00E61DEC">
      <w:pPr>
        <w:pStyle w:val="1"/>
        <w:ind w:firstLine="0"/>
        <w:jc w:val="center"/>
        <w:rPr>
          <w:rFonts w:ascii="Times New Roman" w:hAnsi="Times New Roman" w:cs="Times New Roman"/>
        </w:rPr>
      </w:pPr>
    </w:p>
    <w:tbl>
      <w:tblPr>
        <w:tblW w:w="5245" w:type="dxa"/>
        <w:tblInd w:w="4928" w:type="dxa"/>
        <w:tblLook w:val="04A0" w:firstRow="1" w:lastRow="0" w:firstColumn="1" w:lastColumn="0" w:noHBand="0" w:noVBand="1"/>
      </w:tblPr>
      <w:tblGrid>
        <w:gridCol w:w="5245"/>
      </w:tblGrid>
      <w:tr w:rsidR="00E61DEC" w:rsidRPr="00E61DEC" w:rsidTr="00A369F5">
        <w:tc>
          <w:tcPr>
            <w:tcW w:w="5245" w:type="dxa"/>
            <w:shd w:val="clear" w:color="auto" w:fill="auto"/>
          </w:tcPr>
          <w:p w:rsidR="00E61DEC" w:rsidRPr="00E61DEC" w:rsidRDefault="00E61DEC" w:rsidP="00A369F5">
            <w:pPr>
              <w:rPr>
                <w:sz w:val="16"/>
                <w:szCs w:val="16"/>
              </w:rPr>
            </w:pPr>
            <w:r w:rsidRPr="00E61DEC">
              <w:rPr>
                <w:sz w:val="16"/>
                <w:szCs w:val="16"/>
              </w:rPr>
              <w:lastRenderedPageBreak/>
              <w:t>Приложение 1</w:t>
            </w:r>
          </w:p>
          <w:p w:rsidR="00E61DEC" w:rsidRPr="00E61DEC" w:rsidRDefault="00E61DEC" w:rsidP="00A369F5">
            <w:pPr>
              <w:pStyle w:val="a9"/>
              <w:jc w:val="left"/>
              <w:outlineLvl w:val="0"/>
              <w:rPr>
                <w:b w:val="0"/>
                <w:sz w:val="16"/>
                <w:szCs w:val="16"/>
              </w:rPr>
            </w:pPr>
            <w:r w:rsidRPr="00E61DEC">
              <w:rPr>
                <w:b w:val="0"/>
                <w:sz w:val="16"/>
                <w:szCs w:val="16"/>
              </w:rPr>
              <w:t xml:space="preserve">к </w:t>
            </w:r>
            <w:r w:rsidRPr="00E61DEC">
              <w:rPr>
                <w:rStyle w:val="a8"/>
                <w:color w:val="000000"/>
                <w:sz w:val="16"/>
                <w:szCs w:val="16"/>
              </w:rPr>
              <w:t>Положению</w:t>
            </w:r>
          </w:p>
          <w:p w:rsidR="00E61DEC" w:rsidRPr="00E61DEC" w:rsidRDefault="00E61DEC" w:rsidP="00A369F5">
            <w:pPr>
              <w:pStyle w:val="a5"/>
              <w:spacing w:before="0" w:after="0"/>
              <w:rPr>
                <w:rStyle w:val="a8"/>
                <w:b w:val="0"/>
                <w:color w:val="000000"/>
                <w:sz w:val="16"/>
                <w:szCs w:val="16"/>
              </w:rPr>
            </w:pPr>
            <w:r w:rsidRPr="00E61DEC">
              <w:rPr>
                <w:rStyle w:val="a8"/>
                <w:b w:val="0"/>
                <w:color w:val="000000"/>
                <w:sz w:val="16"/>
                <w:szCs w:val="16"/>
              </w:rPr>
              <w:t xml:space="preserve">о научном обществе </w:t>
            </w:r>
            <w:proofErr w:type="gramStart"/>
            <w:r w:rsidRPr="00E61DEC">
              <w:rPr>
                <w:rStyle w:val="a8"/>
                <w:b w:val="0"/>
                <w:color w:val="000000"/>
                <w:sz w:val="16"/>
                <w:szCs w:val="16"/>
              </w:rPr>
              <w:t>обучающихся</w:t>
            </w:r>
            <w:proofErr w:type="gramEnd"/>
            <w:r w:rsidRPr="00E61DEC">
              <w:rPr>
                <w:rStyle w:val="a8"/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E61DEC" w:rsidRPr="00E61DEC" w:rsidRDefault="00E61DEC" w:rsidP="00A369F5">
            <w:pPr>
              <w:pStyle w:val="a5"/>
              <w:spacing w:before="0" w:after="0"/>
              <w:rPr>
                <w:color w:val="000000"/>
                <w:sz w:val="16"/>
                <w:szCs w:val="16"/>
              </w:rPr>
            </w:pPr>
            <w:r w:rsidRPr="00E61DEC">
              <w:rPr>
                <w:color w:val="000000"/>
                <w:sz w:val="16"/>
                <w:szCs w:val="16"/>
              </w:rPr>
              <w:t xml:space="preserve">Муниципального бюджетного общеобразовательного учреждения </w:t>
            </w:r>
          </w:p>
          <w:p w:rsidR="00E61DEC" w:rsidRPr="00E61DEC" w:rsidRDefault="00E61DEC" w:rsidP="00A369F5">
            <w:pPr>
              <w:pStyle w:val="a5"/>
              <w:spacing w:before="0" w:after="0"/>
              <w:rPr>
                <w:sz w:val="16"/>
                <w:szCs w:val="16"/>
              </w:rPr>
            </w:pPr>
            <w:r w:rsidRPr="00E61DEC">
              <w:rPr>
                <w:color w:val="000000"/>
                <w:sz w:val="16"/>
                <w:szCs w:val="16"/>
              </w:rPr>
              <w:t xml:space="preserve">«Воинский учебно-воспитательный комплекс имени братьев Кондратовых»,  утвержденного приказом № </w:t>
            </w:r>
            <w:r w:rsidRPr="00E61DEC">
              <w:rPr>
                <w:color w:val="000000"/>
                <w:sz w:val="16"/>
                <w:szCs w:val="16"/>
                <w:u w:val="single"/>
              </w:rPr>
              <w:t>611</w:t>
            </w:r>
            <w:r w:rsidRPr="00E61DEC">
              <w:rPr>
                <w:color w:val="000000"/>
                <w:sz w:val="16"/>
                <w:szCs w:val="16"/>
              </w:rPr>
              <w:t xml:space="preserve"> от «</w:t>
            </w:r>
            <w:r w:rsidRPr="00E61DEC">
              <w:rPr>
                <w:color w:val="000000"/>
                <w:sz w:val="16"/>
                <w:szCs w:val="16"/>
                <w:u w:val="single"/>
              </w:rPr>
              <w:t>01</w:t>
            </w:r>
            <w:r w:rsidRPr="00E61DEC">
              <w:rPr>
                <w:color w:val="000000"/>
                <w:sz w:val="16"/>
                <w:szCs w:val="16"/>
              </w:rPr>
              <w:t xml:space="preserve">» </w:t>
            </w:r>
            <w:r w:rsidRPr="00E61DEC">
              <w:rPr>
                <w:color w:val="000000"/>
                <w:sz w:val="16"/>
                <w:szCs w:val="16"/>
                <w:u w:val="single"/>
              </w:rPr>
              <w:t>декабря</w:t>
            </w:r>
            <w:r w:rsidRPr="00E61DEC">
              <w:rPr>
                <w:color w:val="000000"/>
                <w:sz w:val="16"/>
                <w:szCs w:val="16"/>
              </w:rPr>
              <w:t xml:space="preserve"> 2025г.</w:t>
            </w:r>
          </w:p>
          <w:p w:rsidR="00E61DEC" w:rsidRPr="00E61DEC" w:rsidRDefault="00E61DEC" w:rsidP="00A369F5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E61DEC" w:rsidRPr="00E61DEC" w:rsidRDefault="00E61DEC" w:rsidP="00E61DEC">
      <w:pPr>
        <w:rPr>
          <w:b/>
          <w:sz w:val="28"/>
          <w:szCs w:val="28"/>
        </w:rPr>
      </w:pPr>
    </w:p>
    <w:p w:rsidR="00E61DEC" w:rsidRPr="00E61DEC" w:rsidRDefault="00E61DEC" w:rsidP="00E61DEC">
      <w:pPr>
        <w:pStyle w:val="1"/>
        <w:ind w:firstLine="0"/>
        <w:rPr>
          <w:rFonts w:ascii="Times New Roman" w:hAnsi="Times New Roman" w:cs="Times New Roman"/>
          <w:b/>
          <w:bCs/>
        </w:rPr>
      </w:pPr>
    </w:p>
    <w:p w:rsidR="00E61DEC" w:rsidRPr="00E61DEC" w:rsidRDefault="00E61DEC" w:rsidP="00E61DEC">
      <w:pPr>
        <w:pStyle w:val="1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E61DEC" w:rsidRPr="00E61DEC" w:rsidRDefault="00E61DEC" w:rsidP="00E61DEC">
      <w:pPr>
        <w:pStyle w:val="1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1DEC">
        <w:rPr>
          <w:rFonts w:ascii="Times New Roman" w:hAnsi="Times New Roman" w:cs="Times New Roman"/>
          <w:b/>
          <w:bCs/>
          <w:sz w:val="24"/>
          <w:szCs w:val="24"/>
        </w:rPr>
        <w:t xml:space="preserve">о школьной научно-практической конференции </w:t>
      </w:r>
    </w:p>
    <w:p w:rsidR="00E61DEC" w:rsidRPr="00E61DEC" w:rsidRDefault="00E61DEC" w:rsidP="00E61DEC">
      <w:pPr>
        <w:pStyle w:val="1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1DEC" w:rsidRPr="00E61DEC" w:rsidRDefault="00E61DEC" w:rsidP="00E61DEC">
      <w:pPr>
        <w:pStyle w:val="40"/>
        <w:keepNext/>
        <w:keepLines/>
        <w:numPr>
          <w:ilvl w:val="0"/>
          <w:numId w:val="4"/>
        </w:numPr>
        <w:tabs>
          <w:tab w:val="left" w:pos="378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6" w:name="bookmark56"/>
      <w:r w:rsidRPr="00E61DEC">
        <w:rPr>
          <w:rFonts w:ascii="Times New Roman" w:hAnsi="Times New Roman" w:cs="Times New Roman"/>
          <w:sz w:val="24"/>
          <w:szCs w:val="24"/>
        </w:rPr>
        <w:t>Общие положения</w:t>
      </w:r>
      <w:bookmarkEnd w:id="6"/>
    </w:p>
    <w:p w:rsidR="00E61DEC" w:rsidRPr="00E61DEC" w:rsidRDefault="00E61DEC" w:rsidP="00E61DEC">
      <w:pPr>
        <w:pStyle w:val="1"/>
        <w:numPr>
          <w:ilvl w:val="1"/>
          <w:numId w:val="4"/>
        </w:numPr>
        <w:tabs>
          <w:tab w:val="left" w:pos="426"/>
          <w:tab w:val="left" w:pos="992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 xml:space="preserve"> Настоящее положение определяет статус, цель, задачи, порядок проведения школьной научно-практической конференции (далее - НПК).</w:t>
      </w:r>
    </w:p>
    <w:p w:rsidR="00E61DEC" w:rsidRPr="00E61DEC" w:rsidRDefault="00E61DEC" w:rsidP="00E61DEC">
      <w:pPr>
        <w:pStyle w:val="1"/>
        <w:numPr>
          <w:ilvl w:val="1"/>
          <w:numId w:val="4"/>
        </w:numPr>
        <w:tabs>
          <w:tab w:val="left" w:pos="426"/>
          <w:tab w:val="left" w:pos="997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 xml:space="preserve"> НПК является формой образовательной деятельности, обеспечивающей коммуникацию обучающихся и педагогов, направленной на развитие элементов научного мировоззрения, общего кругозора, внутренней культуры и познавательной </w:t>
      </w:r>
      <w:proofErr w:type="gramStart"/>
      <w:r w:rsidRPr="00E61DEC">
        <w:rPr>
          <w:rFonts w:ascii="Times New Roman" w:hAnsi="Times New Roman" w:cs="Times New Roman"/>
          <w:sz w:val="24"/>
          <w:szCs w:val="24"/>
        </w:rPr>
        <w:t>активности</w:t>
      </w:r>
      <w:proofErr w:type="gramEnd"/>
      <w:r w:rsidRPr="00E61DEC">
        <w:rPr>
          <w:rFonts w:ascii="Times New Roman" w:hAnsi="Times New Roman" w:cs="Times New Roman"/>
          <w:sz w:val="24"/>
          <w:szCs w:val="24"/>
        </w:rPr>
        <w:t xml:space="preserve"> обучающихся и способствующей развитию проектного подхода к формированию исследовательской деятельности обучающихся.</w:t>
      </w:r>
    </w:p>
    <w:p w:rsidR="00E61DEC" w:rsidRPr="00E61DEC" w:rsidRDefault="00E61DEC" w:rsidP="00E61DEC">
      <w:pPr>
        <w:pStyle w:val="1"/>
        <w:numPr>
          <w:ilvl w:val="1"/>
          <w:numId w:val="4"/>
        </w:numPr>
        <w:tabs>
          <w:tab w:val="left" w:pos="567"/>
          <w:tab w:val="left" w:pos="992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НПК является итогом учебной, творческой, практической, исследовательской деятельности обучающихся, которая связана с решением ими творческих, исследовательских задач, часто с заранее неизвестным результатом, в различных областях науки, техники, искусства.</w:t>
      </w:r>
    </w:p>
    <w:p w:rsidR="00E61DEC" w:rsidRPr="00E61DEC" w:rsidRDefault="00E61DEC" w:rsidP="00E61DEC">
      <w:pPr>
        <w:pStyle w:val="1"/>
        <w:numPr>
          <w:ilvl w:val="1"/>
          <w:numId w:val="4"/>
        </w:numPr>
        <w:tabs>
          <w:tab w:val="left" w:pos="567"/>
          <w:tab w:val="left" w:pos="992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Участниками НПК являются обучающиеся, интересующиеся и занимающиеся научной, творческой, практической, исследовательской деятельностью, учителя, руководители объединений, педагоги дополнительного образования, администрация школы.</w:t>
      </w:r>
    </w:p>
    <w:p w:rsidR="00E61DEC" w:rsidRPr="00E61DEC" w:rsidRDefault="00E61DEC" w:rsidP="00E61DEC">
      <w:pPr>
        <w:pStyle w:val="1"/>
        <w:keepNext/>
        <w:keepLines/>
        <w:tabs>
          <w:tab w:val="left" w:pos="392"/>
          <w:tab w:val="left" w:pos="99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 xml:space="preserve">1.5. НПК проводится ежегодно один раз в учебном году, чаще всего в </w:t>
      </w:r>
      <w:r w:rsidRPr="00E61DEC">
        <w:rPr>
          <w:rFonts w:ascii="Times New Roman" w:hAnsi="Times New Roman" w:cs="Times New Roman"/>
          <w:sz w:val="24"/>
          <w:szCs w:val="24"/>
          <w:lang w:val="en-US" w:bidi="en-US"/>
        </w:rPr>
        <w:t>IV</w:t>
      </w:r>
      <w:r w:rsidRPr="00E61DEC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E61DEC">
        <w:rPr>
          <w:rFonts w:ascii="Times New Roman" w:hAnsi="Times New Roman" w:cs="Times New Roman"/>
          <w:sz w:val="24"/>
          <w:szCs w:val="24"/>
        </w:rPr>
        <w:t>четверти.</w:t>
      </w:r>
      <w:bookmarkStart w:id="7" w:name="bookmark58"/>
    </w:p>
    <w:p w:rsidR="00E61DEC" w:rsidRPr="00E61DEC" w:rsidRDefault="00E61DEC" w:rsidP="00E61DEC">
      <w:pPr>
        <w:pStyle w:val="1"/>
        <w:keepNext/>
        <w:keepLines/>
        <w:tabs>
          <w:tab w:val="left" w:pos="392"/>
          <w:tab w:val="left" w:pos="99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61DEC" w:rsidRPr="00E61DEC" w:rsidRDefault="00E61DEC" w:rsidP="00E61DEC">
      <w:pPr>
        <w:pStyle w:val="1"/>
        <w:keepNext/>
        <w:keepLines/>
        <w:tabs>
          <w:tab w:val="left" w:pos="392"/>
          <w:tab w:val="left" w:pos="992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DEC">
        <w:rPr>
          <w:rFonts w:ascii="Times New Roman" w:hAnsi="Times New Roman" w:cs="Times New Roman"/>
          <w:b/>
          <w:sz w:val="24"/>
          <w:szCs w:val="24"/>
        </w:rPr>
        <w:t>2. Цели и задачи</w:t>
      </w:r>
      <w:bookmarkEnd w:id="7"/>
    </w:p>
    <w:p w:rsidR="00E61DEC" w:rsidRPr="00E61DEC" w:rsidRDefault="00E61DEC" w:rsidP="00E61DEC">
      <w:pPr>
        <w:pStyle w:val="1"/>
        <w:tabs>
          <w:tab w:val="left" w:pos="99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 xml:space="preserve">2.1. Целью НПК является создание условий для развития личностных, </w:t>
      </w:r>
      <w:proofErr w:type="spellStart"/>
      <w:r w:rsidRPr="00E61DE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E61DEC">
        <w:rPr>
          <w:rFonts w:ascii="Times New Roman" w:hAnsi="Times New Roman" w:cs="Times New Roman"/>
          <w:sz w:val="24"/>
          <w:szCs w:val="24"/>
        </w:rPr>
        <w:t xml:space="preserve"> компетенций обучающихся, поддержка творческого потенциала детей и юношества, выявление одаренных детей, поддержка исследовательского творчества обучающихся школы.</w:t>
      </w:r>
    </w:p>
    <w:p w:rsidR="00E61DEC" w:rsidRPr="00E61DEC" w:rsidRDefault="00E61DEC" w:rsidP="00E61DEC">
      <w:pPr>
        <w:pStyle w:val="1"/>
        <w:tabs>
          <w:tab w:val="left" w:pos="131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2.2. К числу основных задач НПК относятся:</w:t>
      </w:r>
    </w:p>
    <w:p w:rsidR="00E61DEC" w:rsidRPr="00E61DEC" w:rsidRDefault="00E61DEC" w:rsidP="00E61DEC">
      <w:pPr>
        <w:pStyle w:val="1"/>
        <w:numPr>
          <w:ilvl w:val="0"/>
          <w:numId w:val="5"/>
        </w:numPr>
        <w:tabs>
          <w:tab w:val="left" w:pos="426"/>
          <w:tab w:val="left" w:pos="733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консолидация усилий педагогов и обучающихся в развитии интеллектуальной, творческой инициативы и учебно-познавательных интересов обучающихся;</w:t>
      </w:r>
    </w:p>
    <w:p w:rsidR="00E61DEC" w:rsidRPr="00E61DEC" w:rsidRDefault="00E61DEC" w:rsidP="00E61DEC">
      <w:pPr>
        <w:pStyle w:val="1"/>
        <w:numPr>
          <w:ilvl w:val="0"/>
          <w:numId w:val="5"/>
        </w:numPr>
        <w:tabs>
          <w:tab w:val="left" w:pos="426"/>
          <w:tab w:val="left" w:pos="733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активизация познавательной деятельности обучающихся в рамках предметов, входящих в базисный учебный план;</w:t>
      </w:r>
    </w:p>
    <w:p w:rsidR="00E61DEC" w:rsidRPr="00E61DEC" w:rsidRDefault="00E61DEC" w:rsidP="00E61DEC">
      <w:pPr>
        <w:pStyle w:val="1"/>
        <w:numPr>
          <w:ilvl w:val="0"/>
          <w:numId w:val="5"/>
        </w:numPr>
        <w:tabs>
          <w:tab w:val="left" w:pos="426"/>
          <w:tab w:val="left" w:pos="738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DEC">
        <w:rPr>
          <w:rFonts w:ascii="Times New Roman" w:hAnsi="Times New Roman" w:cs="Times New Roman"/>
          <w:sz w:val="24"/>
          <w:szCs w:val="24"/>
        </w:rPr>
        <w:t>формирование у обучающихся потребности и установки на престижность занятий фундаментальными науками, формирование проектно-исследовательской культуры учителей и обучающихся, повышение профессионального уровня и педагогического мастерства учителей, развитие исследовательских навыков и навыков проектирования у обучающихся;</w:t>
      </w:r>
      <w:proofErr w:type="gramEnd"/>
    </w:p>
    <w:p w:rsidR="00E61DEC" w:rsidRPr="00E61DEC" w:rsidRDefault="00E61DEC" w:rsidP="00E61DEC">
      <w:pPr>
        <w:pStyle w:val="1"/>
        <w:numPr>
          <w:ilvl w:val="0"/>
          <w:numId w:val="5"/>
        </w:numPr>
        <w:tabs>
          <w:tab w:val="left" w:pos="426"/>
          <w:tab w:val="left" w:pos="733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развитие у обучающихся навыков публичного выступления, применение различных способов презентации результатов своего исследования;</w:t>
      </w:r>
    </w:p>
    <w:p w:rsidR="00E61DEC" w:rsidRPr="00E61DEC" w:rsidRDefault="00E61DEC" w:rsidP="00E61DEC">
      <w:pPr>
        <w:pStyle w:val="1"/>
        <w:numPr>
          <w:ilvl w:val="0"/>
          <w:numId w:val="5"/>
        </w:numPr>
        <w:tabs>
          <w:tab w:val="left" w:pos="426"/>
          <w:tab w:val="left" w:pos="921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создание условий для профессионального самоопределения обучающихся;</w:t>
      </w:r>
    </w:p>
    <w:p w:rsidR="00E61DEC" w:rsidRPr="00E61DEC" w:rsidRDefault="00E61DEC" w:rsidP="00E61DEC">
      <w:pPr>
        <w:pStyle w:val="1"/>
        <w:numPr>
          <w:ilvl w:val="0"/>
          <w:numId w:val="5"/>
        </w:numPr>
        <w:tabs>
          <w:tab w:val="left" w:pos="426"/>
          <w:tab w:val="left" w:pos="738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 xml:space="preserve">выявление и поддержка </w:t>
      </w:r>
      <w:proofErr w:type="gramStart"/>
      <w:r w:rsidRPr="00E61DEC">
        <w:rPr>
          <w:rFonts w:ascii="Times New Roman" w:hAnsi="Times New Roman" w:cs="Times New Roman"/>
          <w:sz w:val="24"/>
          <w:szCs w:val="24"/>
        </w:rPr>
        <w:t>талантливых</w:t>
      </w:r>
      <w:proofErr w:type="gramEnd"/>
      <w:r w:rsidRPr="00E61DEC">
        <w:rPr>
          <w:rFonts w:ascii="Times New Roman" w:hAnsi="Times New Roman" w:cs="Times New Roman"/>
          <w:sz w:val="24"/>
          <w:szCs w:val="24"/>
        </w:rPr>
        <w:t xml:space="preserve"> обучающихся, склонных к интеллектуальной деятельности и ориентированных на продолжение образования в сфере науки;</w:t>
      </w:r>
    </w:p>
    <w:p w:rsidR="00E61DEC" w:rsidRPr="00E61DEC" w:rsidRDefault="00E61DEC" w:rsidP="00E61DEC">
      <w:pPr>
        <w:pStyle w:val="1"/>
        <w:numPr>
          <w:ilvl w:val="0"/>
          <w:numId w:val="5"/>
        </w:numPr>
        <w:tabs>
          <w:tab w:val="left" w:pos="426"/>
          <w:tab w:val="left" w:pos="73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 xml:space="preserve">стимулирование учителей к использованию методик преподавания по </w:t>
      </w:r>
      <w:proofErr w:type="spellStart"/>
      <w:r w:rsidRPr="00E61DEC">
        <w:rPr>
          <w:rFonts w:ascii="Times New Roman" w:hAnsi="Times New Roman" w:cs="Times New Roman"/>
          <w:sz w:val="24"/>
          <w:szCs w:val="24"/>
        </w:rPr>
        <w:t>межпредметным</w:t>
      </w:r>
      <w:proofErr w:type="spellEnd"/>
      <w:r w:rsidRPr="00E61DEC">
        <w:rPr>
          <w:rFonts w:ascii="Times New Roman" w:hAnsi="Times New Roman" w:cs="Times New Roman"/>
          <w:sz w:val="24"/>
          <w:szCs w:val="24"/>
        </w:rPr>
        <w:t xml:space="preserve"> технологиям, способствующих формированию </w:t>
      </w:r>
      <w:proofErr w:type="spellStart"/>
      <w:r w:rsidRPr="00E61DE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E61DEC">
        <w:rPr>
          <w:rFonts w:ascii="Times New Roman" w:hAnsi="Times New Roman" w:cs="Times New Roman"/>
          <w:sz w:val="24"/>
          <w:szCs w:val="24"/>
        </w:rPr>
        <w:t xml:space="preserve"> и личностных результатов обучающихся в урочное и внеурочное время.</w:t>
      </w:r>
    </w:p>
    <w:p w:rsidR="00E61DEC" w:rsidRPr="00E61DEC" w:rsidRDefault="00E61DEC" w:rsidP="00E61DEC">
      <w:pPr>
        <w:pStyle w:val="1"/>
        <w:tabs>
          <w:tab w:val="left" w:pos="426"/>
          <w:tab w:val="left" w:pos="73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61DEC" w:rsidRPr="00E61DEC" w:rsidRDefault="00E61DEC" w:rsidP="00E61DEC">
      <w:pPr>
        <w:pStyle w:val="40"/>
        <w:keepNext/>
        <w:keepLines/>
        <w:tabs>
          <w:tab w:val="left" w:pos="392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8" w:name="bookmark60"/>
      <w:r w:rsidRPr="00E61DEC">
        <w:rPr>
          <w:rFonts w:ascii="Times New Roman" w:hAnsi="Times New Roman" w:cs="Times New Roman"/>
          <w:sz w:val="24"/>
          <w:szCs w:val="24"/>
        </w:rPr>
        <w:lastRenderedPageBreak/>
        <w:t>3. Участники конференции</w:t>
      </w:r>
      <w:bookmarkEnd w:id="8"/>
    </w:p>
    <w:p w:rsidR="00E61DEC" w:rsidRPr="00E61DEC" w:rsidRDefault="00E61DEC" w:rsidP="00E61DEC">
      <w:pPr>
        <w:pStyle w:val="1"/>
        <w:tabs>
          <w:tab w:val="left" w:pos="100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 xml:space="preserve">3.1. Участниками школьной НПК являются </w:t>
      </w:r>
      <w:proofErr w:type="gramStart"/>
      <w:r w:rsidRPr="00E61DEC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E61DEC">
        <w:rPr>
          <w:rFonts w:ascii="Times New Roman" w:hAnsi="Times New Roman" w:cs="Times New Roman"/>
          <w:sz w:val="24"/>
          <w:szCs w:val="24"/>
        </w:rPr>
        <w:t xml:space="preserve"> 1-11 классов.</w:t>
      </w:r>
    </w:p>
    <w:p w:rsidR="00E61DEC" w:rsidRPr="00E61DEC" w:rsidRDefault="00E61DEC" w:rsidP="00E61DEC">
      <w:pPr>
        <w:pStyle w:val="1"/>
        <w:tabs>
          <w:tab w:val="left" w:pos="99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 xml:space="preserve">3.2. Принять участие в работе конференции может любой член научного сообщества </w:t>
      </w:r>
      <w:proofErr w:type="gramStart"/>
      <w:r w:rsidRPr="00E61DE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61DEC">
        <w:rPr>
          <w:rFonts w:ascii="Times New Roman" w:hAnsi="Times New Roman" w:cs="Times New Roman"/>
          <w:sz w:val="24"/>
          <w:szCs w:val="24"/>
        </w:rPr>
        <w:t>.</w:t>
      </w:r>
    </w:p>
    <w:p w:rsidR="00E61DEC" w:rsidRPr="00E61DEC" w:rsidRDefault="00E61DEC" w:rsidP="00E61DEC">
      <w:pPr>
        <w:pStyle w:val="1"/>
        <w:tabs>
          <w:tab w:val="left" w:pos="99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61DEC" w:rsidRPr="00E61DEC" w:rsidRDefault="00E61DEC" w:rsidP="00E61DEC">
      <w:pPr>
        <w:pStyle w:val="40"/>
        <w:keepNext/>
        <w:keepLines/>
        <w:tabs>
          <w:tab w:val="left" w:pos="392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9" w:name="bookmark62"/>
      <w:r w:rsidRPr="00E61DEC">
        <w:rPr>
          <w:rFonts w:ascii="Times New Roman" w:hAnsi="Times New Roman" w:cs="Times New Roman"/>
          <w:sz w:val="24"/>
          <w:szCs w:val="24"/>
        </w:rPr>
        <w:t>4. Организация конференции</w:t>
      </w:r>
      <w:bookmarkEnd w:id="9"/>
    </w:p>
    <w:p w:rsidR="00E61DEC" w:rsidRPr="00E61DEC" w:rsidRDefault="00E61DEC" w:rsidP="00E61DEC">
      <w:pPr>
        <w:pStyle w:val="1"/>
        <w:tabs>
          <w:tab w:val="left" w:pos="99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4.1. Общее руководство подготовкой и проведением конференции осуществляется оргкомитетом, утвержденным приказом директора школы.</w:t>
      </w:r>
    </w:p>
    <w:p w:rsidR="00E61DEC" w:rsidRPr="00E61DEC" w:rsidRDefault="00E61DEC" w:rsidP="00E61DEC">
      <w:pPr>
        <w:pStyle w:val="1"/>
        <w:tabs>
          <w:tab w:val="left" w:pos="99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4.2. В состав организационного комитета могут входить: заместитель директора, куратор научного сообщества обучающихся, руководители методических объединений (при наличии), педагоги-предметники.</w:t>
      </w:r>
    </w:p>
    <w:p w:rsidR="00E61DEC" w:rsidRPr="00E61DEC" w:rsidRDefault="00E61DEC" w:rsidP="00E61DEC">
      <w:pPr>
        <w:pStyle w:val="1"/>
        <w:tabs>
          <w:tab w:val="left" w:pos="131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4.3. Оргкомитет:</w:t>
      </w:r>
    </w:p>
    <w:p w:rsidR="00E61DEC" w:rsidRPr="00E61DEC" w:rsidRDefault="00E61DEC" w:rsidP="00E61DEC">
      <w:pPr>
        <w:pStyle w:val="1"/>
        <w:numPr>
          <w:ilvl w:val="0"/>
          <w:numId w:val="6"/>
        </w:numPr>
        <w:tabs>
          <w:tab w:val="left" w:pos="426"/>
          <w:tab w:val="left" w:pos="733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формирует экспертный совет, в который привлекаются специалисты по соответствующим направлениям;</w:t>
      </w:r>
    </w:p>
    <w:p w:rsidR="00E61DEC" w:rsidRPr="00E61DEC" w:rsidRDefault="00E61DEC" w:rsidP="00E61DEC">
      <w:pPr>
        <w:pStyle w:val="1"/>
        <w:numPr>
          <w:ilvl w:val="0"/>
          <w:numId w:val="6"/>
        </w:numPr>
        <w:tabs>
          <w:tab w:val="left" w:pos="426"/>
          <w:tab w:val="left" w:pos="950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определяет форму, порядок и сроки проведения НПК;</w:t>
      </w:r>
    </w:p>
    <w:p w:rsidR="00E61DEC" w:rsidRPr="00E61DEC" w:rsidRDefault="00E61DEC" w:rsidP="00E61DEC">
      <w:pPr>
        <w:pStyle w:val="1"/>
        <w:numPr>
          <w:ilvl w:val="0"/>
          <w:numId w:val="6"/>
        </w:numPr>
        <w:tabs>
          <w:tab w:val="left" w:pos="426"/>
          <w:tab w:val="left" w:pos="950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утверждает результаты НПК.</w:t>
      </w:r>
    </w:p>
    <w:p w:rsidR="00E61DEC" w:rsidRPr="00E61DEC" w:rsidRDefault="00E61DEC" w:rsidP="00E61DEC">
      <w:pPr>
        <w:pStyle w:val="1"/>
        <w:tabs>
          <w:tab w:val="left" w:pos="131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4.4. Экспертный совет:</w:t>
      </w:r>
    </w:p>
    <w:p w:rsidR="00E61DEC" w:rsidRPr="00E61DEC" w:rsidRDefault="00E61DEC" w:rsidP="00E61DEC">
      <w:pPr>
        <w:pStyle w:val="1"/>
        <w:numPr>
          <w:ilvl w:val="0"/>
          <w:numId w:val="7"/>
        </w:numPr>
        <w:tabs>
          <w:tab w:val="left" w:pos="426"/>
          <w:tab w:val="left" w:pos="759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рецензирует работы;</w:t>
      </w:r>
    </w:p>
    <w:p w:rsidR="00E61DEC" w:rsidRPr="00E61DEC" w:rsidRDefault="00E61DEC" w:rsidP="00E61DEC">
      <w:pPr>
        <w:pStyle w:val="1"/>
        <w:numPr>
          <w:ilvl w:val="0"/>
          <w:numId w:val="7"/>
        </w:numPr>
        <w:tabs>
          <w:tab w:val="left" w:pos="426"/>
          <w:tab w:val="left" w:pos="759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предлагает лучшие работы для защиты;</w:t>
      </w:r>
    </w:p>
    <w:p w:rsidR="00E61DEC" w:rsidRPr="00E61DEC" w:rsidRDefault="00E61DEC" w:rsidP="00E61DEC">
      <w:pPr>
        <w:pStyle w:val="1"/>
        <w:numPr>
          <w:ilvl w:val="0"/>
          <w:numId w:val="7"/>
        </w:numPr>
        <w:tabs>
          <w:tab w:val="left" w:pos="426"/>
          <w:tab w:val="left" w:pos="759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формирует в зависимости от представленных работ подсекции НПК;</w:t>
      </w:r>
    </w:p>
    <w:p w:rsidR="00E61DEC" w:rsidRPr="00E61DEC" w:rsidRDefault="00E61DEC" w:rsidP="00E61DEC">
      <w:pPr>
        <w:pStyle w:val="1"/>
        <w:numPr>
          <w:ilvl w:val="0"/>
          <w:numId w:val="7"/>
        </w:numPr>
        <w:tabs>
          <w:tab w:val="left" w:pos="426"/>
          <w:tab w:val="left" w:pos="759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определяет победителей НПК;</w:t>
      </w:r>
    </w:p>
    <w:p w:rsidR="00E61DEC" w:rsidRPr="00E61DEC" w:rsidRDefault="00E61DEC" w:rsidP="00E61DEC">
      <w:pPr>
        <w:pStyle w:val="1"/>
        <w:numPr>
          <w:ilvl w:val="0"/>
          <w:numId w:val="7"/>
        </w:numPr>
        <w:tabs>
          <w:tab w:val="left" w:pos="426"/>
          <w:tab w:val="left" w:pos="759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организует процесс защиты работ.</w:t>
      </w:r>
    </w:p>
    <w:p w:rsidR="00E61DEC" w:rsidRPr="00E61DEC" w:rsidRDefault="00E61DEC" w:rsidP="00E61DEC">
      <w:pPr>
        <w:pStyle w:val="1"/>
        <w:tabs>
          <w:tab w:val="left" w:pos="99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 xml:space="preserve">4.5. Проектные работы, выступления </w:t>
      </w:r>
      <w:proofErr w:type="gramStart"/>
      <w:r w:rsidRPr="00E61DE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61DEC">
        <w:rPr>
          <w:rFonts w:ascii="Times New Roman" w:hAnsi="Times New Roman" w:cs="Times New Roman"/>
          <w:sz w:val="24"/>
          <w:szCs w:val="24"/>
        </w:rPr>
        <w:t xml:space="preserve"> готовятся под руководством руководителя, которым может быть учитель-предметник, руководитель объединения, педагог дополнительного образования, родители, выпускники школы, студенты.</w:t>
      </w:r>
    </w:p>
    <w:p w:rsidR="00E61DEC" w:rsidRPr="00E61DEC" w:rsidRDefault="00E61DEC" w:rsidP="00E61DEC">
      <w:pPr>
        <w:pStyle w:val="1"/>
        <w:tabs>
          <w:tab w:val="left" w:pos="99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4.6. Работа может быть выполнена как одним автором, так и творческой группой, но не более чем тремя обучающимися.</w:t>
      </w:r>
    </w:p>
    <w:p w:rsidR="00E61DEC" w:rsidRPr="00E61DEC" w:rsidRDefault="00E61DEC" w:rsidP="00E61DEC">
      <w:pPr>
        <w:pStyle w:val="40"/>
        <w:keepNext/>
        <w:keepLines/>
        <w:tabs>
          <w:tab w:val="left" w:pos="387"/>
        </w:tabs>
        <w:spacing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0" w:name="bookmark64"/>
    </w:p>
    <w:p w:rsidR="00E61DEC" w:rsidRPr="00E61DEC" w:rsidRDefault="00E61DEC" w:rsidP="00E61DEC">
      <w:pPr>
        <w:pStyle w:val="40"/>
        <w:keepNext/>
        <w:keepLines/>
        <w:tabs>
          <w:tab w:val="left" w:pos="38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bCs w:val="0"/>
          <w:sz w:val="24"/>
          <w:szCs w:val="24"/>
        </w:rPr>
        <w:t>5.</w:t>
      </w:r>
      <w:r w:rsidRPr="00E61DE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E61DEC">
        <w:rPr>
          <w:rFonts w:ascii="Times New Roman" w:hAnsi="Times New Roman" w:cs="Times New Roman"/>
          <w:sz w:val="24"/>
          <w:szCs w:val="24"/>
        </w:rPr>
        <w:t>Порядок проведения НПК</w:t>
      </w:r>
      <w:bookmarkEnd w:id="10"/>
    </w:p>
    <w:p w:rsidR="00E61DEC" w:rsidRPr="00E61DEC" w:rsidRDefault="00E61DEC" w:rsidP="00E61DEC">
      <w:pPr>
        <w:pStyle w:val="1"/>
        <w:tabs>
          <w:tab w:val="left" w:pos="100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 xml:space="preserve">5.1. </w:t>
      </w:r>
      <w:r w:rsidRPr="00E61DEC">
        <w:rPr>
          <w:rFonts w:ascii="Times New Roman" w:hAnsi="Times New Roman" w:cs="Times New Roman"/>
          <w:i/>
          <w:sz w:val="24"/>
          <w:szCs w:val="24"/>
          <w:u w:val="single"/>
        </w:rPr>
        <w:t>Подготовительный этап:</w:t>
      </w:r>
    </w:p>
    <w:p w:rsidR="00E61DEC" w:rsidRPr="00E61DEC" w:rsidRDefault="00E61DEC" w:rsidP="00E61DEC">
      <w:pPr>
        <w:pStyle w:val="1"/>
        <w:numPr>
          <w:ilvl w:val="0"/>
          <w:numId w:val="8"/>
        </w:numPr>
        <w:tabs>
          <w:tab w:val="left" w:pos="426"/>
          <w:tab w:val="left" w:pos="738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оформление результатов исследовательской деятельности согласно требованиям (см. приложение 1 к Положению);</w:t>
      </w:r>
    </w:p>
    <w:p w:rsidR="00E61DEC" w:rsidRPr="00E61DEC" w:rsidRDefault="00E61DEC" w:rsidP="00E61DEC">
      <w:pPr>
        <w:pStyle w:val="1"/>
        <w:numPr>
          <w:ilvl w:val="0"/>
          <w:numId w:val="8"/>
        </w:numPr>
        <w:tabs>
          <w:tab w:val="left" w:pos="426"/>
          <w:tab w:val="left" w:pos="950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оформление и подача заявки в оргкомитет НПК (см. Приложение 2 к Положению);</w:t>
      </w:r>
    </w:p>
    <w:p w:rsidR="00E61DEC" w:rsidRPr="00E61DEC" w:rsidRDefault="00E61DEC" w:rsidP="00E61DEC">
      <w:pPr>
        <w:pStyle w:val="1"/>
        <w:numPr>
          <w:ilvl w:val="0"/>
          <w:numId w:val="8"/>
        </w:numPr>
        <w:tabs>
          <w:tab w:val="left" w:pos="426"/>
          <w:tab w:val="left" w:pos="950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 xml:space="preserve">направление полного текста работы в печатном и электронном виде по адресу: </w:t>
      </w:r>
      <w:r w:rsidRPr="00E61DEC">
        <w:rPr>
          <w:rFonts w:ascii="Times New Roman" w:hAnsi="Times New Roman" w:cs="Times New Roman"/>
          <w:sz w:val="24"/>
          <w:szCs w:val="24"/>
        </w:rPr>
        <w:tab/>
        <w:t>с пометкой «Конференция» в оргкомитет не менее чем за 10 дней до НПК;</w:t>
      </w:r>
    </w:p>
    <w:p w:rsidR="00E61DEC" w:rsidRPr="00E61DEC" w:rsidRDefault="00E61DEC" w:rsidP="00E61DEC">
      <w:pPr>
        <w:pStyle w:val="1"/>
        <w:numPr>
          <w:ilvl w:val="0"/>
          <w:numId w:val="8"/>
        </w:numPr>
        <w:tabs>
          <w:tab w:val="left" w:pos="426"/>
          <w:tab w:val="left" w:pos="733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экспертная оценка представленной работы и приглашение на очный этап НПК;</w:t>
      </w:r>
    </w:p>
    <w:p w:rsidR="00E61DEC" w:rsidRPr="00E61DEC" w:rsidRDefault="00E61DEC" w:rsidP="00E61DEC">
      <w:pPr>
        <w:pStyle w:val="1"/>
        <w:numPr>
          <w:ilvl w:val="0"/>
          <w:numId w:val="8"/>
        </w:numPr>
        <w:tabs>
          <w:tab w:val="left" w:pos="426"/>
          <w:tab w:val="left" w:pos="733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по результатам рецензирования работ экспертный совет предлагает для защиты лучшие работы, набравшие не менее 30 баллов.</w:t>
      </w:r>
    </w:p>
    <w:p w:rsidR="00E61DEC" w:rsidRPr="00E61DEC" w:rsidRDefault="00E61DEC" w:rsidP="00E61DEC">
      <w:pPr>
        <w:pStyle w:val="1"/>
        <w:tabs>
          <w:tab w:val="left" w:pos="426"/>
          <w:tab w:val="left" w:pos="73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Число секций и отделов в секциях определяется с учетом количества отобранных работ по каждому направлению. Оргкомитет имеет право направить работу в другую секцию, если содержание данной работы не соответствует заявленной. Оргкомитет не рассматривает работы, оформление которых не соответствует указанным требованиям или заявленные в оргкомитет позже 10 дней до НПК.</w:t>
      </w:r>
    </w:p>
    <w:p w:rsidR="00E61DEC" w:rsidRPr="00E61DEC" w:rsidRDefault="00E61DEC" w:rsidP="00E61DEC">
      <w:pPr>
        <w:pStyle w:val="1"/>
        <w:tabs>
          <w:tab w:val="left" w:pos="100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 xml:space="preserve">5.2. </w:t>
      </w:r>
      <w:r w:rsidRPr="00E61DEC">
        <w:rPr>
          <w:rFonts w:ascii="Times New Roman" w:hAnsi="Times New Roman" w:cs="Times New Roman"/>
          <w:i/>
          <w:sz w:val="24"/>
          <w:szCs w:val="24"/>
          <w:u w:val="single"/>
        </w:rPr>
        <w:t>Основной этап:</w:t>
      </w:r>
    </w:p>
    <w:p w:rsidR="00E61DEC" w:rsidRPr="00E61DEC" w:rsidRDefault="00E61DEC" w:rsidP="00E61DEC">
      <w:pPr>
        <w:pStyle w:val="1"/>
        <w:numPr>
          <w:ilvl w:val="0"/>
          <w:numId w:val="9"/>
        </w:numPr>
        <w:tabs>
          <w:tab w:val="left" w:pos="426"/>
          <w:tab w:val="left" w:pos="733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перед началом заседания устраивается жеребьевка, по результатам которой определяется порядок сообщений;</w:t>
      </w:r>
    </w:p>
    <w:p w:rsidR="00E61DEC" w:rsidRPr="00E61DEC" w:rsidRDefault="00E61DEC" w:rsidP="00E61DEC">
      <w:pPr>
        <w:pStyle w:val="1"/>
        <w:numPr>
          <w:ilvl w:val="0"/>
          <w:numId w:val="9"/>
        </w:numPr>
        <w:tabs>
          <w:tab w:val="left" w:pos="426"/>
          <w:tab w:val="left" w:pos="704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продолжительность защиты представленной работы - не более 10 минут;</w:t>
      </w:r>
    </w:p>
    <w:p w:rsidR="00E61DEC" w:rsidRPr="00E61DEC" w:rsidRDefault="00E61DEC" w:rsidP="00E61DEC">
      <w:pPr>
        <w:pStyle w:val="1"/>
        <w:numPr>
          <w:ilvl w:val="0"/>
          <w:numId w:val="9"/>
        </w:numPr>
        <w:tabs>
          <w:tab w:val="left" w:pos="426"/>
          <w:tab w:val="left" w:pos="728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 xml:space="preserve">защита проектов производится </w:t>
      </w:r>
      <w:proofErr w:type="gramStart"/>
      <w:r w:rsidRPr="00E61DE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61DEC">
        <w:rPr>
          <w:rFonts w:ascii="Times New Roman" w:hAnsi="Times New Roman" w:cs="Times New Roman"/>
          <w:sz w:val="24"/>
          <w:szCs w:val="24"/>
        </w:rPr>
        <w:t xml:space="preserve"> самостоятельно, без участия руководителя работы;</w:t>
      </w:r>
    </w:p>
    <w:p w:rsidR="00E61DEC" w:rsidRPr="00E61DEC" w:rsidRDefault="00E61DEC" w:rsidP="00E61DEC">
      <w:pPr>
        <w:pStyle w:val="1"/>
        <w:numPr>
          <w:ilvl w:val="0"/>
          <w:numId w:val="9"/>
        </w:numPr>
        <w:tabs>
          <w:tab w:val="left" w:pos="426"/>
          <w:tab w:val="left" w:pos="733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при использовании презентации не допускается ее дословное воспроизведение;</w:t>
      </w:r>
    </w:p>
    <w:p w:rsidR="00E61DEC" w:rsidRPr="00E61DEC" w:rsidRDefault="00E61DEC" w:rsidP="00E61DEC">
      <w:pPr>
        <w:pStyle w:val="1"/>
        <w:numPr>
          <w:ilvl w:val="0"/>
          <w:numId w:val="9"/>
        </w:numPr>
        <w:tabs>
          <w:tab w:val="left" w:pos="426"/>
          <w:tab w:val="left" w:pos="738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мероприятие является открытым. Все присутствующие, заслушав автора, могут задать вопросы, высказать собственные суждения.</w:t>
      </w:r>
    </w:p>
    <w:p w:rsidR="00E61DEC" w:rsidRPr="00E61DEC" w:rsidRDefault="00E61DEC" w:rsidP="00E61DEC">
      <w:pPr>
        <w:pStyle w:val="1"/>
        <w:tabs>
          <w:tab w:val="left" w:pos="100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lastRenderedPageBreak/>
        <w:t xml:space="preserve">5.3. </w:t>
      </w:r>
      <w:r w:rsidRPr="00E61DEC">
        <w:rPr>
          <w:rFonts w:ascii="Times New Roman" w:hAnsi="Times New Roman" w:cs="Times New Roman"/>
          <w:i/>
          <w:sz w:val="24"/>
          <w:szCs w:val="24"/>
          <w:u w:val="single"/>
        </w:rPr>
        <w:t>Заключительный этап:</w:t>
      </w:r>
    </w:p>
    <w:p w:rsidR="00E61DEC" w:rsidRPr="00E61DEC" w:rsidRDefault="00E61DEC" w:rsidP="00E61DEC">
      <w:pPr>
        <w:pStyle w:val="1"/>
        <w:numPr>
          <w:ilvl w:val="0"/>
          <w:numId w:val="10"/>
        </w:numPr>
        <w:tabs>
          <w:tab w:val="left" w:pos="284"/>
          <w:tab w:val="left" w:pos="733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оценка представленных работ осуществляется по критериям, внесенным в оценочный лист (см. приложение 3 к Положению);</w:t>
      </w:r>
    </w:p>
    <w:p w:rsidR="00E61DEC" w:rsidRPr="00E61DEC" w:rsidRDefault="00E61DEC" w:rsidP="00E61DEC">
      <w:pPr>
        <w:pStyle w:val="1"/>
        <w:numPr>
          <w:ilvl w:val="0"/>
          <w:numId w:val="10"/>
        </w:numPr>
        <w:tabs>
          <w:tab w:val="left" w:pos="284"/>
          <w:tab w:val="left" w:pos="738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за оригинальность оформления и защиты представленной работы автор может получить дополнительно до 3 баллов;</w:t>
      </w:r>
    </w:p>
    <w:p w:rsidR="00E61DEC" w:rsidRPr="00E61DEC" w:rsidRDefault="00E61DEC" w:rsidP="00E61DEC">
      <w:pPr>
        <w:pStyle w:val="1"/>
        <w:numPr>
          <w:ilvl w:val="0"/>
          <w:numId w:val="10"/>
        </w:numPr>
        <w:tabs>
          <w:tab w:val="left" w:pos="284"/>
          <w:tab w:val="left" w:pos="947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итоги подводятся в день проведения НПК;</w:t>
      </w:r>
    </w:p>
    <w:p w:rsidR="00E61DEC" w:rsidRPr="00E61DEC" w:rsidRDefault="00E61DEC" w:rsidP="00E61DEC">
      <w:pPr>
        <w:pStyle w:val="1"/>
        <w:numPr>
          <w:ilvl w:val="0"/>
          <w:numId w:val="10"/>
        </w:numPr>
        <w:tabs>
          <w:tab w:val="left" w:pos="284"/>
          <w:tab w:val="left" w:pos="947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решения жюри протоколируются и являются окончательными;</w:t>
      </w:r>
    </w:p>
    <w:p w:rsidR="00E61DEC" w:rsidRPr="00E61DEC" w:rsidRDefault="00E61DEC" w:rsidP="00E61DEC">
      <w:pPr>
        <w:pStyle w:val="1"/>
        <w:numPr>
          <w:ilvl w:val="0"/>
          <w:numId w:val="10"/>
        </w:numPr>
        <w:tabs>
          <w:tab w:val="left" w:pos="284"/>
          <w:tab w:val="left" w:pos="733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все участники конференции получают сертификаты, победители и призеры получают дипломы.</w:t>
      </w:r>
    </w:p>
    <w:p w:rsidR="00E61DEC" w:rsidRPr="00E61DEC" w:rsidRDefault="00E61DEC" w:rsidP="00E61DEC">
      <w:pPr>
        <w:pStyle w:val="1"/>
        <w:tabs>
          <w:tab w:val="left" w:pos="99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5.4. Эксперты имеют право рекомендовать представленные работы к публикации и (или) для выступления на конференциях разного уровня.</w:t>
      </w:r>
    </w:p>
    <w:p w:rsidR="00E61DEC" w:rsidRPr="00E61DEC" w:rsidRDefault="00E61DEC" w:rsidP="00E61DEC">
      <w:pPr>
        <w:pStyle w:val="1"/>
        <w:tabs>
          <w:tab w:val="left" w:pos="99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5.5. На каждой секции должно быть одинаковое количество экспертов, но не менее трех.</w:t>
      </w:r>
    </w:p>
    <w:p w:rsidR="00E61DEC" w:rsidRPr="00E61DEC" w:rsidRDefault="00E61DEC" w:rsidP="00E61DEC">
      <w:pPr>
        <w:pStyle w:val="1"/>
        <w:tabs>
          <w:tab w:val="left" w:pos="99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5.6. Эксперты имеют право предложить оргкомитету поощрить авторов работ, не вошедших в число победителей, но отмеченных особым мнением жюри.</w:t>
      </w:r>
    </w:p>
    <w:p w:rsidR="00E61DEC" w:rsidRPr="00E61DEC" w:rsidRDefault="00E61DEC" w:rsidP="00E61DEC">
      <w:pPr>
        <w:pStyle w:val="1"/>
        <w:tabs>
          <w:tab w:val="left" w:pos="99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61DEC" w:rsidRPr="00E61DEC" w:rsidRDefault="00E61DEC" w:rsidP="00E61DEC">
      <w:pPr>
        <w:pStyle w:val="40"/>
        <w:keepNext/>
        <w:keepLines/>
        <w:tabs>
          <w:tab w:val="left" w:pos="807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11" w:name="bookmark66"/>
      <w:r w:rsidRPr="00E61DEC">
        <w:rPr>
          <w:rFonts w:ascii="Times New Roman" w:hAnsi="Times New Roman" w:cs="Times New Roman"/>
          <w:sz w:val="24"/>
          <w:szCs w:val="24"/>
        </w:rPr>
        <w:t>6. Направления и виды научно-исследовательской деятельности</w:t>
      </w:r>
      <w:bookmarkEnd w:id="11"/>
    </w:p>
    <w:p w:rsidR="00E61DEC" w:rsidRPr="00E61DEC" w:rsidRDefault="00E61DEC" w:rsidP="00E61DEC">
      <w:pPr>
        <w:pStyle w:val="1"/>
        <w:tabs>
          <w:tab w:val="left" w:pos="100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6.1. Направления НПК:</w:t>
      </w:r>
    </w:p>
    <w:p w:rsidR="00E61DEC" w:rsidRPr="00E61DEC" w:rsidRDefault="00E61DEC" w:rsidP="00E61DEC">
      <w:pPr>
        <w:pStyle w:val="1"/>
        <w:numPr>
          <w:ilvl w:val="0"/>
          <w:numId w:val="11"/>
        </w:numPr>
        <w:tabs>
          <w:tab w:val="left" w:pos="284"/>
          <w:tab w:val="left" w:pos="738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DEC">
        <w:rPr>
          <w:rFonts w:ascii="Times New Roman" w:hAnsi="Times New Roman" w:cs="Times New Roman"/>
          <w:i/>
          <w:iCs/>
          <w:sz w:val="24"/>
          <w:szCs w:val="24"/>
        </w:rPr>
        <w:t>социально-гуманитарное</w:t>
      </w:r>
      <w:r w:rsidRPr="00E61DEC">
        <w:rPr>
          <w:rFonts w:ascii="Times New Roman" w:hAnsi="Times New Roman" w:cs="Times New Roman"/>
          <w:sz w:val="24"/>
          <w:szCs w:val="24"/>
        </w:rPr>
        <w:t>: литературоведение, лингвистика, история, культурология, краеведение, правоведение, социальная экономика, социология, психология;</w:t>
      </w:r>
      <w:proofErr w:type="gramEnd"/>
    </w:p>
    <w:p w:rsidR="00E61DEC" w:rsidRPr="00E61DEC" w:rsidRDefault="00E61DEC" w:rsidP="00E61DEC">
      <w:pPr>
        <w:pStyle w:val="1"/>
        <w:numPr>
          <w:ilvl w:val="0"/>
          <w:numId w:val="11"/>
        </w:numPr>
        <w:tabs>
          <w:tab w:val="left" w:pos="284"/>
          <w:tab w:val="left" w:pos="738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DEC">
        <w:rPr>
          <w:rFonts w:ascii="Times New Roman" w:hAnsi="Times New Roman" w:cs="Times New Roman"/>
          <w:i/>
          <w:iCs/>
          <w:sz w:val="24"/>
          <w:szCs w:val="24"/>
        </w:rPr>
        <w:t>естественно-научное</w:t>
      </w:r>
      <w:r w:rsidRPr="00E61DEC">
        <w:rPr>
          <w:rFonts w:ascii="Times New Roman" w:hAnsi="Times New Roman" w:cs="Times New Roman"/>
          <w:sz w:val="24"/>
          <w:szCs w:val="24"/>
        </w:rPr>
        <w:t>: математика, информационные технологии, химия, биология, физика, экология, география, технология, ЗОЖ;</w:t>
      </w:r>
      <w:proofErr w:type="gramEnd"/>
    </w:p>
    <w:p w:rsidR="00E61DEC" w:rsidRPr="00E61DEC" w:rsidRDefault="00E61DEC" w:rsidP="00E61DEC">
      <w:pPr>
        <w:pStyle w:val="1"/>
        <w:numPr>
          <w:ilvl w:val="0"/>
          <w:numId w:val="11"/>
        </w:numPr>
        <w:tabs>
          <w:tab w:val="left" w:pos="284"/>
          <w:tab w:val="left" w:pos="947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i/>
          <w:iCs/>
          <w:sz w:val="24"/>
          <w:szCs w:val="24"/>
        </w:rPr>
        <w:t>художественно-эстетическое</w:t>
      </w:r>
      <w:r w:rsidRPr="00E61DEC">
        <w:rPr>
          <w:rFonts w:ascii="Times New Roman" w:hAnsi="Times New Roman" w:cs="Times New Roman"/>
          <w:sz w:val="24"/>
          <w:szCs w:val="24"/>
        </w:rPr>
        <w:t>: изобразительное искусство, музыка.</w:t>
      </w:r>
    </w:p>
    <w:p w:rsidR="00E61DEC" w:rsidRPr="00E61DEC" w:rsidRDefault="00E61DEC" w:rsidP="00E61DEC">
      <w:pPr>
        <w:pStyle w:val="1"/>
        <w:tabs>
          <w:tab w:val="left" w:pos="100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6.2. Виды учебно-исследовательской деятельности:</w:t>
      </w:r>
    </w:p>
    <w:p w:rsidR="00E61DEC" w:rsidRPr="00E61DEC" w:rsidRDefault="00E61DEC" w:rsidP="00E61DEC">
      <w:pPr>
        <w:pStyle w:val="1"/>
        <w:numPr>
          <w:ilvl w:val="0"/>
          <w:numId w:val="12"/>
        </w:numPr>
        <w:tabs>
          <w:tab w:val="left" w:pos="284"/>
          <w:tab w:val="left" w:pos="738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i/>
          <w:iCs/>
          <w:sz w:val="24"/>
          <w:szCs w:val="24"/>
        </w:rPr>
        <w:t>проблемно-реферативный</w:t>
      </w:r>
      <w:r w:rsidRPr="00E61DEC">
        <w:rPr>
          <w:rFonts w:ascii="Times New Roman" w:hAnsi="Times New Roman" w:cs="Times New Roman"/>
          <w:sz w:val="24"/>
          <w:szCs w:val="24"/>
        </w:rPr>
        <w:t xml:space="preserve"> (аналитическое сопоставление данных различных литературных источников с целью освещения проблемы и проектирования вариантов ее решения);</w:t>
      </w:r>
    </w:p>
    <w:p w:rsidR="00E61DEC" w:rsidRPr="00E61DEC" w:rsidRDefault="00E61DEC" w:rsidP="00E61DEC">
      <w:pPr>
        <w:pStyle w:val="1"/>
        <w:numPr>
          <w:ilvl w:val="0"/>
          <w:numId w:val="12"/>
        </w:numPr>
        <w:tabs>
          <w:tab w:val="left" w:pos="284"/>
          <w:tab w:val="left" w:pos="733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i/>
          <w:iCs/>
          <w:sz w:val="24"/>
          <w:szCs w:val="24"/>
        </w:rPr>
        <w:t>аналитико-систематизирующий</w:t>
      </w:r>
      <w:r w:rsidRPr="00E61DEC">
        <w:rPr>
          <w:rFonts w:ascii="Times New Roman" w:hAnsi="Times New Roman" w:cs="Times New Roman"/>
          <w:sz w:val="24"/>
          <w:szCs w:val="24"/>
        </w:rPr>
        <w:t xml:space="preserve"> (наблюдение, фиксация, анализ, синтез, систематизация количественных и качественных показателей изучаемых процессов и явлений);</w:t>
      </w:r>
    </w:p>
    <w:p w:rsidR="00E61DEC" w:rsidRPr="00E61DEC" w:rsidRDefault="00E61DEC" w:rsidP="00E61DEC">
      <w:pPr>
        <w:pStyle w:val="1"/>
        <w:numPr>
          <w:ilvl w:val="0"/>
          <w:numId w:val="12"/>
        </w:numPr>
        <w:tabs>
          <w:tab w:val="left" w:pos="284"/>
          <w:tab w:val="left" w:pos="738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1DEC">
        <w:rPr>
          <w:rFonts w:ascii="Times New Roman" w:hAnsi="Times New Roman" w:cs="Times New Roman"/>
          <w:i/>
          <w:iCs/>
          <w:sz w:val="24"/>
          <w:szCs w:val="24"/>
        </w:rPr>
        <w:t>диагностико</w:t>
      </w:r>
      <w:proofErr w:type="spellEnd"/>
      <w:r w:rsidRPr="00E61DEC">
        <w:rPr>
          <w:rFonts w:ascii="Times New Roman" w:hAnsi="Times New Roman" w:cs="Times New Roman"/>
          <w:i/>
          <w:iCs/>
          <w:sz w:val="24"/>
          <w:szCs w:val="24"/>
        </w:rPr>
        <w:t>-прогностический</w:t>
      </w:r>
      <w:r w:rsidRPr="00E61DEC">
        <w:rPr>
          <w:rFonts w:ascii="Times New Roman" w:hAnsi="Times New Roman" w:cs="Times New Roman"/>
          <w:sz w:val="24"/>
          <w:szCs w:val="24"/>
        </w:rPr>
        <w:t xml:space="preserve"> (изучение, отслеживание, объяснение и прогнозирование качественных и количественных изменений систем, явлений, процессов);</w:t>
      </w:r>
    </w:p>
    <w:p w:rsidR="00E61DEC" w:rsidRPr="00E61DEC" w:rsidRDefault="00E61DEC" w:rsidP="00E61DEC">
      <w:pPr>
        <w:pStyle w:val="1"/>
        <w:numPr>
          <w:ilvl w:val="0"/>
          <w:numId w:val="12"/>
        </w:numPr>
        <w:tabs>
          <w:tab w:val="left" w:pos="284"/>
          <w:tab w:val="left" w:pos="728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  <w:sectPr w:rsidR="00E61DEC" w:rsidRPr="00E61DEC" w:rsidSect="00E5542A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/>
          <w:pgMar w:top="720" w:right="1418" w:bottom="720" w:left="1418" w:header="0" w:footer="6" w:gutter="0"/>
          <w:cols w:space="720"/>
          <w:noEndnote/>
          <w:docGrid w:linePitch="360"/>
        </w:sectPr>
      </w:pPr>
      <w:proofErr w:type="spellStart"/>
      <w:r w:rsidRPr="00E61DEC">
        <w:rPr>
          <w:rFonts w:ascii="Times New Roman" w:hAnsi="Times New Roman" w:cs="Times New Roman"/>
          <w:i/>
          <w:iCs/>
          <w:sz w:val="24"/>
          <w:szCs w:val="24"/>
        </w:rPr>
        <w:t>изобретательско</w:t>
      </w:r>
      <w:proofErr w:type="spellEnd"/>
      <w:r w:rsidRPr="00E61DEC">
        <w:rPr>
          <w:rFonts w:ascii="Times New Roman" w:hAnsi="Times New Roman" w:cs="Times New Roman"/>
          <w:i/>
          <w:iCs/>
          <w:sz w:val="24"/>
          <w:szCs w:val="24"/>
        </w:rPr>
        <w:t>-рационализаторский</w:t>
      </w:r>
      <w:r w:rsidRPr="00E61DEC">
        <w:rPr>
          <w:rFonts w:ascii="Times New Roman" w:hAnsi="Times New Roman" w:cs="Times New Roman"/>
          <w:sz w:val="24"/>
          <w:szCs w:val="24"/>
        </w:rPr>
        <w:t xml:space="preserve"> (усовершенствование имеющихся, проектирование и создание новых устройств, механизмов, приборов);</w:t>
      </w:r>
    </w:p>
    <w:p w:rsidR="00E61DEC" w:rsidRPr="00E61DEC" w:rsidRDefault="00E61DEC" w:rsidP="00E61DEC">
      <w:pPr>
        <w:pStyle w:val="1"/>
        <w:numPr>
          <w:ilvl w:val="0"/>
          <w:numId w:val="12"/>
        </w:numPr>
        <w:tabs>
          <w:tab w:val="left" w:pos="284"/>
          <w:tab w:val="left" w:pos="728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i/>
          <w:iCs/>
          <w:sz w:val="24"/>
          <w:szCs w:val="24"/>
        </w:rPr>
        <w:lastRenderedPageBreak/>
        <w:t>экспериментально-исследовательский</w:t>
      </w:r>
      <w:r w:rsidRPr="00E61DEC">
        <w:rPr>
          <w:rFonts w:ascii="Times New Roman" w:hAnsi="Times New Roman" w:cs="Times New Roman"/>
          <w:sz w:val="24"/>
          <w:szCs w:val="24"/>
        </w:rPr>
        <w:t xml:space="preserve"> (проверка предположения о подтверждении или опровержении результата);</w:t>
      </w:r>
    </w:p>
    <w:p w:rsidR="00E61DEC" w:rsidRPr="00E61DEC" w:rsidRDefault="00E61DEC" w:rsidP="00E61DEC">
      <w:pPr>
        <w:pStyle w:val="1"/>
        <w:numPr>
          <w:ilvl w:val="0"/>
          <w:numId w:val="12"/>
        </w:numPr>
        <w:tabs>
          <w:tab w:val="left" w:pos="284"/>
          <w:tab w:val="left" w:pos="728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i/>
          <w:iCs/>
          <w:sz w:val="24"/>
          <w:szCs w:val="24"/>
        </w:rPr>
        <w:t>проектно-поисковый</w:t>
      </w:r>
      <w:r w:rsidRPr="00E61DEC">
        <w:rPr>
          <w:rFonts w:ascii="Times New Roman" w:hAnsi="Times New Roman" w:cs="Times New Roman"/>
          <w:sz w:val="24"/>
          <w:szCs w:val="24"/>
        </w:rPr>
        <w:t xml:space="preserve"> (поиск, разработка и защита проекта - особая форма нового, где целевой установкой являются способы деятельности, а не накопление и анализ фактических данных).</w:t>
      </w:r>
    </w:p>
    <w:p w:rsidR="00E61DEC" w:rsidRPr="00E61DEC" w:rsidRDefault="00E61DEC" w:rsidP="00E61DEC">
      <w:pPr>
        <w:pStyle w:val="1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1DEC" w:rsidRPr="00E61DEC" w:rsidRDefault="00E61DEC" w:rsidP="00E61DEC">
      <w:pPr>
        <w:pStyle w:val="1"/>
        <w:tabs>
          <w:tab w:val="left" w:pos="284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DEC">
        <w:rPr>
          <w:rFonts w:ascii="Times New Roman" w:hAnsi="Times New Roman" w:cs="Times New Roman"/>
          <w:b/>
          <w:sz w:val="24"/>
          <w:szCs w:val="24"/>
        </w:rPr>
        <w:t>7. Изменение положения</w:t>
      </w:r>
    </w:p>
    <w:p w:rsidR="00E61DEC" w:rsidRPr="00E61DEC" w:rsidRDefault="00E61DEC" w:rsidP="00E61DEC">
      <w:pPr>
        <w:pStyle w:val="1"/>
        <w:tabs>
          <w:tab w:val="left" w:pos="28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7.1. Организационный комитет оставляет за собой право вносить изменения в положение о НПК.</w:t>
      </w:r>
    </w:p>
    <w:p w:rsidR="00E61DEC" w:rsidRPr="00E61DEC" w:rsidRDefault="00E61DEC" w:rsidP="00E61DEC">
      <w:pPr>
        <w:pStyle w:val="1"/>
        <w:tabs>
          <w:tab w:val="left" w:pos="284"/>
        </w:tabs>
        <w:ind w:firstLine="709"/>
        <w:jc w:val="both"/>
        <w:rPr>
          <w:rFonts w:ascii="Times New Roman" w:hAnsi="Times New Roman" w:cs="Times New Roman"/>
        </w:rPr>
        <w:sectPr w:rsidR="00E61DEC" w:rsidRPr="00E61DEC" w:rsidSect="00E5542A">
          <w:headerReference w:type="even" r:id="rId13"/>
          <w:headerReference w:type="default" r:id="rId14"/>
          <w:footerReference w:type="even" r:id="rId15"/>
          <w:footerReference w:type="default" r:id="rId16"/>
          <w:type w:val="continuous"/>
          <w:pgSz w:w="11900" w:h="16840"/>
          <w:pgMar w:top="720" w:right="1418" w:bottom="720" w:left="1418" w:header="960" w:footer="1154" w:gutter="0"/>
          <w:cols w:space="720"/>
          <w:noEndnote/>
          <w:docGrid w:linePitch="360"/>
        </w:sectPr>
      </w:pPr>
    </w:p>
    <w:p w:rsidR="00E61DEC" w:rsidRPr="00E61DEC" w:rsidRDefault="00E61DEC" w:rsidP="00E61DEC">
      <w:pPr>
        <w:pStyle w:val="1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3785"/>
      </w:tblGrid>
      <w:tr w:rsidR="00E61DEC" w:rsidRPr="00E61DEC" w:rsidTr="00A369F5">
        <w:tc>
          <w:tcPr>
            <w:tcW w:w="4353" w:type="dxa"/>
            <w:shd w:val="clear" w:color="auto" w:fill="auto"/>
          </w:tcPr>
          <w:p w:rsidR="00E61DEC" w:rsidRPr="00E61DEC" w:rsidRDefault="00E61DEC" w:rsidP="00A369F5">
            <w:pPr>
              <w:pStyle w:val="1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61DEC">
              <w:rPr>
                <w:rFonts w:ascii="Times New Roman" w:hAnsi="Times New Roman" w:cs="Times New Roman"/>
                <w:bCs/>
                <w:sz w:val="16"/>
                <w:szCs w:val="16"/>
              </w:rPr>
              <w:t>Приложение 1</w:t>
            </w:r>
          </w:p>
          <w:p w:rsidR="00E61DEC" w:rsidRPr="00E61DEC" w:rsidRDefault="00E61DEC" w:rsidP="00A369F5">
            <w:pPr>
              <w:pStyle w:val="1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E61DEC">
              <w:rPr>
                <w:rFonts w:ascii="Times New Roman" w:hAnsi="Times New Roman" w:cs="Times New Roman"/>
                <w:bCs/>
                <w:sz w:val="16"/>
                <w:szCs w:val="16"/>
              </w:rPr>
              <w:t>к Положению</w:t>
            </w:r>
            <w:r w:rsidRPr="00E61DE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61DEC">
              <w:rPr>
                <w:rFonts w:ascii="Times New Roman" w:hAnsi="Times New Roman" w:cs="Times New Roman"/>
                <w:bCs/>
                <w:sz w:val="16"/>
                <w:szCs w:val="16"/>
              </w:rPr>
              <w:t>о школьной научно-практической конференции</w:t>
            </w:r>
          </w:p>
        </w:tc>
      </w:tr>
    </w:tbl>
    <w:p w:rsidR="00E61DEC" w:rsidRPr="00E61DEC" w:rsidRDefault="00E61DEC" w:rsidP="00E61DEC">
      <w:pPr>
        <w:pStyle w:val="1"/>
        <w:ind w:firstLine="0"/>
        <w:jc w:val="right"/>
        <w:rPr>
          <w:rFonts w:ascii="Times New Roman" w:hAnsi="Times New Roman" w:cs="Times New Roman"/>
          <w:b/>
          <w:bCs/>
          <w:i/>
        </w:rPr>
      </w:pPr>
    </w:p>
    <w:p w:rsidR="00E61DEC" w:rsidRPr="00E61DEC" w:rsidRDefault="00E61DEC" w:rsidP="00E61DEC">
      <w:pPr>
        <w:pStyle w:val="1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b/>
          <w:bCs/>
          <w:sz w:val="24"/>
          <w:szCs w:val="24"/>
        </w:rPr>
        <w:t>ТРЕБОВАНИЯ</w:t>
      </w:r>
    </w:p>
    <w:p w:rsidR="00E61DEC" w:rsidRPr="00E61DEC" w:rsidRDefault="00E61DEC" w:rsidP="00E61DEC">
      <w:pPr>
        <w:pStyle w:val="1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1DEC">
        <w:rPr>
          <w:rFonts w:ascii="Times New Roman" w:hAnsi="Times New Roman" w:cs="Times New Roman"/>
          <w:b/>
          <w:bCs/>
          <w:sz w:val="24"/>
          <w:szCs w:val="24"/>
        </w:rPr>
        <w:t xml:space="preserve">К ИССЛЕДОВАТЕЛЬСКОЙ РАБОТЕ </w:t>
      </w:r>
      <w:proofErr w:type="gramStart"/>
      <w:r w:rsidRPr="00E61DEC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</w:p>
    <w:p w:rsidR="00E61DEC" w:rsidRPr="00E61DEC" w:rsidRDefault="00E61DEC" w:rsidP="00E61DEC">
      <w:pPr>
        <w:pStyle w:val="1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61DEC" w:rsidRPr="00E61DEC" w:rsidRDefault="00E61DEC" w:rsidP="00E61DEC">
      <w:pPr>
        <w:pStyle w:val="40"/>
        <w:keepNext/>
        <w:keepLines/>
        <w:numPr>
          <w:ilvl w:val="0"/>
          <w:numId w:val="13"/>
        </w:numPr>
        <w:tabs>
          <w:tab w:val="left" w:pos="378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12" w:name="bookmark68"/>
      <w:r w:rsidRPr="00E61DEC">
        <w:rPr>
          <w:rFonts w:ascii="Times New Roman" w:hAnsi="Times New Roman" w:cs="Times New Roman"/>
          <w:sz w:val="24"/>
          <w:szCs w:val="24"/>
        </w:rPr>
        <w:t>Общие требования</w:t>
      </w:r>
      <w:bookmarkEnd w:id="12"/>
    </w:p>
    <w:p w:rsidR="00E61DEC" w:rsidRPr="00E61DEC" w:rsidRDefault="00E61DEC" w:rsidP="00E61DEC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Исследовательская работа - это письменный отчет о каком-либо явлении или процессе. В ходе исследовательской работы составитель должен ответить на вопросы: зачем (исследовательская проблема), что (область исследования) и как (метод исследования) исследовал; каковы результаты и выводы, которых достиг в ходе работы.</w:t>
      </w:r>
    </w:p>
    <w:p w:rsidR="00E61DEC" w:rsidRPr="00E61DEC" w:rsidRDefault="00E61DEC" w:rsidP="00E61DEC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r w:rsidRPr="00E61DEC">
        <w:rPr>
          <w:rFonts w:ascii="Times New Roman" w:hAnsi="Times New Roman" w:cs="Times New Roman"/>
          <w:sz w:val="24"/>
          <w:szCs w:val="24"/>
        </w:rPr>
        <w:t>исследовательской работы - развитие самостоятельного, критического и логического мышления обучающегося.</w:t>
      </w:r>
    </w:p>
    <w:p w:rsidR="00E61DEC" w:rsidRPr="00E61DEC" w:rsidRDefault="00E61DEC" w:rsidP="00E61DEC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 xml:space="preserve">Работы </w:t>
      </w:r>
      <w:proofErr w:type="gramStart"/>
      <w:r w:rsidRPr="00E61DE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61DEC">
        <w:rPr>
          <w:rFonts w:ascii="Times New Roman" w:hAnsi="Times New Roman" w:cs="Times New Roman"/>
          <w:sz w:val="24"/>
          <w:szCs w:val="24"/>
        </w:rPr>
        <w:t>, представляемые на конференцию, должны быть выполнены на высоком уровне и отвечать следующим требованиям:</w:t>
      </w:r>
    </w:p>
    <w:p w:rsidR="00E61DEC" w:rsidRPr="00E61DEC" w:rsidRDefault="00E61DEC" w:rsidP="00E61DEC">
      <w:pPr>
        <w:pStyle w:val="1"/>
        <w:numPr>
          <w:ilvl w:val="0"/>
          <w:numId w:val="14"/>
        </w:numPr>
        <w:tabs>
          <w:tab w:val="left" w:pos="426"/>
          <w:tab w:val="left" w:pos="73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несет исследовательский характер (постановка проблемы, наличие целей и задач, соответствующих им анализа и вывода, всех необходимых для исследования этапов);</w:t>
      </w:r>
    </w:p>
    <w:p w:rsidR="00E61DEC" w:rsidRPr="00E61DEC" w:rsidRDefault="00E61DEC" w:rsidP="00E61DEC">
      <w:pPr>
        <w:pStyle w:val="1"/>
        <w:numPr>
          <w:ilvl w:val="0"/>
          <w:numId w:val="14"/>
        </w:numPr>
        <w:tabs>
          <w:tab w:val="left" w:pos="426"/>
          <w:tab w:val="left" w:pos="73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прослеживается глубина знания автором избранной области исследования;</w:t>
      </w:r>
    </w:p>
    <w:p w:rsidR="00E61DEC" w:rsidRPr="00E61DEC" w:rsidRDefault="00E61DEC" w:rsidP="00E61DEC">
      <w:pPr>
        <w:pStyle w:val="1"/>
        <w:numPr>
          <w:ilvl w:val="0"/>
          <w:numId w:val="14"/>
        </w:numPr>
        <w:tabs>
          <w:tab w:val="left" w:pos="426"/>
          <w:tab w:val="left" w:pos="73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присутствуют теоретические и (или) практические достижения автора, элементы осмысления исследуемого явления в контексте глобальных проблем современности, также имеет место авторская позиция.</w:t>
      </w:r>
    </w:p>
    <w:p w:rsidR="00E61DEC" w:rsidRPr="00E61DEC" w:rsidRDefault="00E61DEC" w:rsidP="00E61DEC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Тема исследовательской работы может охватывать любую предметную сферу. В исследовательской работе нельзя представлять мнения других авторов, не делая ссылок. В исследовательской работе можно использовать выводы других авторов, но, сравнивая и анализируя эти выводы, необходимо сделать собственные.</w:t>
      </w:r>
    </w:p>
    <w:p w:rsidR="00E61DEC" w:rsidRPr="00E61DEC" w:rsidRDefault="00E61DEC" w:rsidP="00E61DEC">
      <w:pPr>
        <w:pStyle w:val="1"/>
        <w:ind w:firstLine="420"/>
        <w:jc w:val="both"/>
        <w:rPr>
          <w:rFonts w:ascii="Times New Roman" w:hAnsi="Times New Roman" w:cs="Times New Roman"/>
          <w:sz w:val="24"/>
          <w:szCs w:val="24"/>
        </w:rPr>
      </w:pPr>
    </w:p>
    <w:p w:rsidR="00E61DEC" w:rsidRPr="00E61DEC" w:rsidRDefault="00E61DEC" w:rsidP="00E61DEC">
      <w:pPr>
        <w:pStyle w:val="1"/>
        <w:numPr>
          <w:ilvl w:val="0"/>
          <w:numId w:val="13"/>
        </w:numPr>
        <w:tabs>
          <w:tab w:val="left" w:pos="392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b/>
          <w:bCs/>
          <w:sz w:val="24"/>
          <w:szCs w:val="24"/>
        </w:rPr>
        <w:t>Составление работы</w:t>
      </w:r>
    </w:p>
    <w:p w:rsidR="00E61DEC" w:rsidRPr="00E61DEC" w:rsidRDefault="00E61DEC" w:rsidP="00E61DEC">
      <w:pPr>
        <w:pStyle w:val="40"/>
        <w:keepNext/>
        <w:keepLines/>
        <w:numPr>
          <w:ilvl w:val="1"/>
          <w:numId w:val="13"/>
        </w:numPr>
        <w:tabs>
          <w:tab w:val="left" w:pos="102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bookmark70"/>
      <w:r w:rsidRPr="00E61DEC">
        <w:rPr>
          <w:rFonts w:ascii="Times New Roman" w:hAnsi="Times New Roman" w:cs="Times New Roman"/>
          <w:sz w:val="24"/>
          <w:szCs w:val="24"/>
        </w:rPr>
        <w:t>Выбор темы и постановка цели</w:t>
      </w:r>
      <w:bookmarkEnd w:id="13"/>
      <w:r w:rsidRPr="00E61DEC">
        <w:rPr>
          <w:rFonts w:ascii="Times New Roman" w:hAnsi="Times New Roman" w:cs="Times New Roman"/>
          <w:sz w:val="24"/>
          <w:szCs w:val="24"/>
        </w:rPr>
        <w:t>.</w:t>
      </w:r>
    </w:p>
    <w:p w:rsidR="00E61DEC" w:rsidRPr="00E61DEC" w:rsidRDefault="00E61DEC" w:rsidP="00E61DEC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 xml:space="preserve">Исследовательская работа начинается с выбора темы. Тему работы ученик выбирает свободно и самостоятельно. При формулировании темы рекомендуется посоветоваться с руководителем работы. Когда тема выбрана, необходимо определить цель работы - что данной работой хотят </w:t>
      </w:r>
      <w:proofErr w:type="gramStart"/>
      <w:r w:rsidRPr="00E61DEC">
        <w:rPr>
          <w:rFonts w:ascii="Times New Roman" w:hAnsi="Times New Roman" w:cs="Times New Roman"/>
          <w:sz w:val="24"/>
          <w:szCs w:val="24"/>
        </w:rPr>
        <w:t>выяснить или достичь</w:t>
      </w:r>
      <w:proofErr w:type="gramEnd"/>
      <w:r w:rsidRPr="00E61DEC">
        <w:rPr>
          <w:rFonts w:ascii="Times New Roman" w:hAnsi="Times New Roman" w:cs="Times New Roman"/>
          <w:sz w:val="24"/>
          <w:szCs w:val="24"/>
        </w:rPr>
        <w:t>.</w:t>
      </w:r>
    </w:p>
    <w:p w:rsidR="00E61DEC" w:rsidRPr="00E61DEC" w:rsidRDefault="00E61DEC" w:rsidP="00E61DEC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При выборе темы необходимо выяснить, достаточно ли материала по данной тематике - как предметной литературы, так и эмпирических исследований. Тема исследовательской работы должна быть сформулирована конкретно и четко.</w:t>
      </w:r>
    </w:p>
    <w:p w:rsidR="00E61DEC" w:rsidRPr="00E61DEC" w:rsidRDefault="00E61DEC" w:rsidP="00E61DEC">
      <w:pPr>
        <w:pStyle w:val="40"/>
        <w:keepNext/>
        <w:keepLines/>
        <w:numPr>
          <w:ilvl w:val="1"/>
          <w:numId w:val="13"/>
        </w:numPr>
        <w:tabs>
          <w:tab w:val="left" w:pos="107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" w:name="bookmark72"/>
      <w:r w:rsidRPr="00E61DEC">
        <w:rPr>
          <w:rFonts w:ascii="Times New Roman" w:hAnsi="Times New Roman" w:cs="Times New Roman"/>
          <w:sz w:val="24"/>
          <w:szCs w:val="24"/>
        </w:rPr>
        <w:t>Построение работы</w:t>
      </w:r>
      <w:bookmarkEnd w:id="14"/>
      <w:r w:rsidRPr="00E61DEC">
        <w:rPr>
          <w:rFonts w:ascii="Times New Roman" w:hAnsi="Times New Roman" w:cs="Times New Roman"/>
          <w:sz w:val="24"/>
          <w:szCs w:val="24"/>
        </w:rPr>
        <w:t>.</w:t>
      </w:r>
    </w:p>
    <w:p w:rsidR="00E61DEC" w:rsidRPr="00E61DEC" w:rsidRDefault="00E61DEC" w:rsidP="00E61DEC">
      <w:pPr>
        <w:pStyle w:val="1"/>
        <w:numPr>
          <w:ilvl w:val="2"/>
          <w:numId w:val="13"/>
        </w:numPr>
        <w:tabs>
          <w:tab w:val="left" w:pos="121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i/>
          <w:iCs/>
          <w:sz w:val="24"/>
          <w:szCs w:val="24"/>
        </w:rPr>
        <w:t>План работы.</w:t>
      </w:r>
    </w:p>
    <w:p w:rsidR="00E61DEC" w:rsidRPr="00E61DEC" w:rsidRDefault="00E61DEC" w:rsidP="00E61DEC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Работа состоит из запланированных разделов и их подразделов. Как правило, в ходе работы начальная схема меняется, но этот этап является важным для логического построения работы.</w:t>
      </w:r>
    </w:p>
    <w:p w:rsidR="00E61DEC" w:rsidRPr="00E61DEC" w:rsidRDefault="00E61DEC" w:rsidP="00E61DEC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 xml:space="preserve">Работа должна быть построена по определенной структуре. </w:t>
      </w:r>
      <w:proofErr w:type="gramStart"/>
      <w:r w:rsidRPr="00E61DEC">
        <w:rPr>
          <w:rFonts w:ascii="Times New Roman" w:hAnsi="Times New Roman" w:cs="Times New Roman"/>
          <w:sz w:val="24"/>
          <w:szCs w:val="24"/>
        </w:rPr>
        <w:t>Основными ее элементами в порядке расположения являются: титульный лист, тезисы, содержание, перечень условных обозначений (при необходимости), введение, основная часть, выводы, список использованных источников, приложения (при необходимости).</w:t>
      </w:r>
      <w:proofErr w:type="gramEnd"/>
    </w:p>
    <w:p w:rsidR="00E61DEC" w:rsidRPr="00E61DEC" w:rsidRDefault="00E61DEC" w:rsidP="00E61DEC">
      <w:pPr>
        <w:pStyle w:val="1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1DEC">
        <w:rPr>
          <w:rFonts w:ascii="Times New Roman" w:hAnsi="Times New Roman" w:cs="Times New Roman"/>
          <w:i/>
          <w:sz w:val="24"/>
          <w:szCs w:val="24"/>
        </w:rPr>
        <w:t xml:space="preserve">2.2.2. Титульный лист. </w:t>
      </w:r>
    </w:p>
    <w:p w:rsidR="00E61DEC" w:rsidRPr="00E61DEC" w:rsidRDefault="00E61DEC" w:rsidP="00E61DEC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 xml:space="preserve">Титульный лист является первой страницей работы, заполняется по образцу (см. приложение 4 к Положению). </w:t>
      </w:r>
    </w:p>
    <w:p w:rsidR="00E61DEC" w:rsidRPr="00E61DEC" w:rsidRDefault="00E61DEC" w:rsidP="00E61DEC">
      <w:pPr>
        <w:pStyle w:val="1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1DEC">
        <w:rPr>
          <w:rFonts w:ascii="Times New Roman" w:hAnsi="Times New Roman" w:cs="Times New Roman"/>
          <w:i/>
          <w:sz w:val="24"/>
          <w:szCs w:val="24"/>
        </w:rPr>
        <w:t xml:space="preserve">2.2.3. Тезисы. </w:t>
      </w:r>
    </w:p>
    <w:p w:rsidR="00E61DEC" w:rsidRPr="00E61DEC" w:rsidRDefault="00E61DEC" w:rsidP="00E61DEC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 xml:space="preserve">Тезисы к работе предоставляются в электронном виде. Подпись файла должна содержать фамилию обучающегося и направление НПК. </w:t>
      </w:r>
    </w:p>
    <w:p w:rsidR="00E61DEC" w:rsidRPr="00E61DEC" w:rsidRDefault="00E61DEC" w:rsidP="00E61DEC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 xml:space="preserve">В тезисах (текст объемом до 1 страницы) подается краткая характеристика содержания научно-исследовательской работы, определяя основную цель, актуальность </w:t>
      </w:r>
      <w:r w:rsidRPr="00E61DEC">
        <w:rPr>
          <w:rFonts w:ascii="Times New Roman" w:hAnsi="Times New Roman" w:cs="Times New Roman"/>
          <w:sz w:val="24"/>
          <w:szCs w:val="24"/>
        </w:rPr>
        <w:lastRenderedPageBreak/>
        <w:t xml:space="preserve">и задачи научного исследования. Также в них указываются выводы и полученные результаты проведенной работы. </w:t>
      </w:r>
    </w:p>
    <w:p w:rsidR="00E61DEC" w:rsidRPr="00E61DEC" w:rsidRDefault="00E61DEC" w:rsidP="00E61DEC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DEC">
        <w:rPr>
          <w:rFonts w:ascii="Times New Roman" w:hAnsi="Times New Roman" w:cs="Times New Roman"/>
          <w:sz w:val="24"/>
          <w:szCs w:val="24"/>
        </w:rPr>
        <w:t>В заголовке тезисов приводятся следующие данные: название работы, фамилия, имя, отчество автора; образовательное учреждение, в котором участник Конкурса-защиты получает основное общее образование; класс; населенный пункт, фамилия, имя, отчество, должность (при наличии - научная степень, ученое звание) научного руководителя.</w:t>
      </w:r>
      <w:proofErr w:type="gramEnd"/>
    </w:p>
    <w:p w:rsidR="00E61DEC" w:rsidRPr="00E61DEC" w:rsidRDefault="00E61DEC" w:rsidP="00E61DEC">
      <w:pPr>
        <w:pStyle w:val="1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1DEC">
        <w:rPr>
          <w:rFonts w:ascii="Times New Roman" w:hAnsi="Times New Roman" w:cs="Times New Roman"/>
          <w:i/>
          <w:sz w:val="24"/>
          <w:szCs w:val="24"/>
        </w:rPr>
        <w:t xml:space="preserve">2.2.4. Содержание. </w:t>
      </w:r>
    </w:p>
    <w:p w:rsidR="00E61DEC" w:rsidRPr="00E61DEC" w:rsidRDefault="00E61DEC" w:rsidP="00E61DEC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Содержание подается в начале работы. Оно содержит наименование и номера начальных страниц всех разделов, подразделов и пунктов (если они имеют заголовок), в частности введения, выводов к разделам, общих выводов, приложений, списка использованных источников и т.п.</w:t>
      </w:r>
    </w:p>
    <w:p w:rsidR="00E61DEC" w:rsidRPr="00E61DEC" w:rsidRDefault="00E61DEC" w:rsidP="00E61DEC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 xml:space="preserve">Содержание фактически должно быть планом научно-исследовательской работы и отражать суть поставленной проблемы, структуру и логику исследования. </w:t>
      </w:r>
    </w:p>
    <w:p w:rsidR="00E61DEC" w:rsidRPr="00E61DEC" w:rsidRDefault="00E61DEC" w:rsidP="00E61DEC">
      <w:pPr>
        <w:pStyle w:val="1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1DEC">
        <w:rPr>
          <w:rFonts w:ascii="Times New Roman" w:hAnsi="Times New Roman" w:cs="Times New Roman"/>
          <w:i/>
          <w:sz w:val="24"/>
          <w:szCs w:val="24"/>
        </w:rPr>
        <w:t xml:space="preserve">2.2.5. Перечень условных обозначений, символов, сокращений и терминов (при необходимости). </w:t>
      </w:r>
    </w:p>
    <w:p w:rsidR="00E61DEC" w:rsidRPr="00E61DEC" w:rsidRDefault="00E61DEC" w:rsidP="00E61DEC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 xml:space="preserve">Если в работе использована специфическая терминология, а также малоизвестные сокращения, новые символы, обозначения и т.п., то их перечень представляется в виде отдельного списка, который размещается перед вступлением. </w:t>
      </w:r>
    </w:p>
    <w:p w:rsidR="00E61DEC" w:rsidRPr="00E61DEC" w:rsidRDefault="00E61DEC" w:rsidP="00E61DEC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 xml:space="preserve">Перечень должен быть расположен двумя столбиками. Слева в алфавитном порядке приводятся условные обозначения, символы, единицы сокращения или сроки, справа - их детальная расшифровка. </w:t>
      </w:r>
    </w:p>
    <w:p w:rsidR="00E61DEC" w:rsidRPr="00E61DEC" w:rsidRDefault="00E61DEC" w:rsidP="00E61DEC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Если в работе специальные термины, сокращения, символы, обозначения и т.п. повторяются менее трех раз, перечень не составляется, а их расшифровка приводится в тексте при первом упоминании.</w:t>
      </w:r>
    </w:p>
    <w:p w:rsidR="00E61DEC" w:rsidRPr="00E61DEC" w:rsidRDefault="00E61DEC" w:rsidP="00E61DEC">
      <w:pPr>
        <w:pStyle w:val="1"/>
        <w:tabs>
          <w:tab w:val="left" w:pos="1215"/>
        </w:tabs>
        <w:ind w:firstLine="289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i/>
          <w:iCs/>
          <w:sz w:val="24"/>
          <w:szCs w:val="24"/>
        </w:rPr>
        <w:t>2.2.6. Введение.</w:t>
      </w:r>
    </w:p>
    <w:p w:rsidR="00E61DEC" w:rsidRPr="00E61DEC" w:rsidRDefault="00E61DEC" w:rsidP="00E61DEC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Во введении (примерно 1/10 часть работы) автор должен с точки зрения актуальности и новизны обосновать выбор темы и поставить цель и задачи исследования. Во введении надо зафиксировать исследуемую проблему, ее предполагаемое решение или гипотезу, пути достижения цели или доказательства гипотезы и методы исследовательской работы. Дается обзор построения исследовательской работы.</w:t>
      </w:r>
    </w:p>
    <w:p w:rsidR="00E61DEC" w:rsidRPr="00E61DEC" w:rsidRDefault="00E61DEC" w:rsidP="00E61DEC">
      <w:pPr>
        <w:pStyle w:val="1"/>
        <w:tabs>
          <w:tab w:val="left" w:pos="121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i/>
          <w:iCs/>
          <w:sz w:val="24"/>
          <w:szCs w:val="24"/>
        </w:rPr>
        <w:t>2.2.7. Основная часть.</w:t>
      </w:r>
    </w:p>
    <w:p w:rsidR="00E61DEC" w:rsidRPr="00E61DEC" w:rsidRDefault="00E61DEC" w:rsidP="00E61DEC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Основная часть обычно содержит три раздела.</w:t>
      </w:r>
    </w:p>
    <w:p w:rsidR="00E61DEC" w:rsidRPr="00E61DEC" w:rsidRDefault="00E61DEC" w:rsidP="00E61DEC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В первом разделе дается обзор того, что известно об исследуемом явлении, в каком направлении оно ранее изучалось. Такая характеристика дается в обзоре литературы по проблеме, который делается на основе анализа прочитанной литературы, нескольких работ.</w:t>
      </w:r>
    </w:p>
    <w:p w:rsidR="00E61DEC" w:rsidRPr="00E61DEC" w:rsidRDefault="00E61DEC" w:rsidP="00E61DEC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Во втором разделе описывается то, что и как делал автор для доказательства выдвинутой гипотезы, представляет собой методику исследования.</w:t>
      </w:r>
    </w:p>
    <w:p w:rsidR="00E61DEC" w:rsidRPr="00E61DEC" w:rsidRDefault="00E61DEC" w:rsidP="00E61DEC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В третьем разделе описываются результаты, полученные в ходе исследования (рисунки, таблицы, диаграммы т.д.). При эмпирическом исследовании эта часть должна содержать результаты статистических данных и метод определения их достоверности.</w:t>
      </w:r>
    </w:p>
    <w:p w:rsidR="00E61DEC" w:rsidRPr="00E61DEC" w:rsidRDefault="00E61DEC" w:rsidP="00E61DEC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Исследовательская работа по истории (первая или вторая часть) описывает общий исторический фон, связанный с исследуемой темой. В третьей части автор обосновывает (интерпретирует) результаты работы. Автор сравнивает результаты, полученные в ходе работы с выводами, сделанными в литературе. В ходе обоснования должно выявиться личное мнение автора к результатам исследования.</w:t>
      </w:r>
    </w:p>
    <w:p w:rsidR="00E61DEC" w:rsidRPr="00E61DEC" w:rsidRDefault="00E61DEC" w:rsidP="00E61DEC">
      <w:pPr>
        <w:pStyle w:val="1"/>
        <w:tabs>
          <w:tab w:val="left" w:pos="121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i/>
          <w:iCs/>
          <w:sz w:val="24"/>
          <w:szCs w:val="24"/>
        </w:rPr>
        <w:t>2.2.8. Выводы, или заключение.</w:t>
      </w:r>
    </w:p>
    <w:p w:rsidR="00E61DEC" w:rsidRPr="00E61DEC" w:rsidRDefault="00E61DEC" w:rsidP="00E61DEC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 xml:space="preserve">Завершается работа выводами, в которых излагаются результаты исследования. Выводы - это в своем роде краткие ответы на вопрос: как решены поставленные исследовательские задачи. В заключении надо подвести итоги по работе, суммировать выводы, содержащие ясные ответы на вопросы, поставленные в цели, сделать собственные обобщения (иногда с учетом различных точек зрения на изложенную проблему), отметить то новое, что получено в результате работы над данной темой. </w:t>
      </w:r>
      <w:r w:rsidRPr="00E61DEC">
        <w:rPr>
          <w:rFonts w:ascii="Times New Roman" w:hAnsi="Times New Roman" w:cs="Times New Roman"/>
          <w:sz w:val="24"/>
          <w:szCs w:val="24"/>
        </w:rPr>
        <w:lastRenderedPageBreak/>
        <w:t>Заключение по объему не должно превышать введение.</w:t>
      </w:r>
    </w:p>
    <w:p w:rsidR="00E61DEC" w:rsidRPr="00E61DEC" w:rsidRDefault="00E61DEC" w:rsidP="00E61DEC">
      <w:pPr>
        <w:pStyle w:val="40"/>
        <w:keepNext/>
        <w:keepLines/>
        <w:tabs>
          <w:tab w:val="left" w:pos="1010"/>
        </w:tabs>
        <w:spacing w:after="0"/>
        <w:ind w:firstLine="709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bookmarkStart w:id="15" w:name="bookmark74"/>
      <w:r w:rsidRPr="00E61DEC">
        <w:rPr>
          <w:rFonts w:ascii="Times New Roman" w:hAnsi="Times New Roman" w:cs="Times New Roman"/>
          <w:b w:val="0"/>
          <w:i/>
          <w:sz w:val="24"/>
          <w:szCs w:val="24"/>
        </w:rPr>
        <w:t>2.2.9. Использованная литература</w:t>
      </w:r>
      <w:bookmarkEnd w:id="15"/>
      <w:r w:rsidRPr="00E61DEC">
        <w:rPr>
          <w:rFonts w:ascii="Times New Roman" w:hAnsi="Times New Roman" w:cs="Times New Roman"/>
          <w:b w:val="0"/>
          <w:i/>
          <w:sz w:val="24"/>
          <w:szCs w:val="24"/>
        </w:rPr>
        <w:t>.</w:t>
      </w:r>
    </w:p>
    <w:p w:rsidR="00E61DEC" w:rsidRPr="00E61DEC" w:rsidRDefault="00E61DEC" w:rsidP="00E61DEC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Количество использованной литературы показывает объем материала, который ученик проработал в ходе исследовательской работы. Источниками могут служить монографии, сборники статей, научные журналы, базы данных в Интернете и т.д. При выборе литературы рекомендуется выбирать более новые издания. В использованной литературе указываются только те материалы, на которые ссылается автор.</w:t>
      </w:r>
    </w:p>
    <w:p w:rsidR="00E61DEC" w:rsidRPr="00E61DEC" w:rsidRDefault="00E61DEC" w:rsidP="00E61DEC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Рекомендованное количество использованной литературы для научно-исследовательских работ – не менее 10 источников и не более 30-ти.</w:t>
      </w:r>
    </w:p>
    <w:p w:rsidR="00E61DEC" w:rsidRPr="00E61DEC" w:rsidRDefault="00E61DEC" w:rsidP="00E61DEC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 xml:space="preserve">Библиографическое оформление работы (ссылки, список использованных источников и литературы) выполняется в соответствии с едиными стандартами по библиографическому описанию документов - «Библиографическая запись. Библиографическое описание. Общие требования и правила составления»; «Сокращение русских слов и словосочетаний в библиографическом описании»; «Сокращение слов и словосочетаний на иностранных языках в библиографическом описании»; «Библиографическая запись. Заголовок. Общие требования и правила составления»; «Библиографическое описание электронных ресурсов: общие требования и правила составления»; «Библиографическая ссылка. Общие требования и правила составления». </w:t>
      </w:r>
    </w:p>
    <w:p w:rsidR="00E61DEC" w:rsidRPr="00E61DEC" w:rsidRDefault="00E61DEC" w:rsidP="00E61DEC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Каждая библиографическая запись в списке получает порядковый номер и начинается с красной строки. Нумерация источников в списке сквозная.</w:t>
      </w:r>
    </w:p>
    <w:p w:rsidR="00E61DEC" w:rsidRPr="00E61DEC" w:rsidRDefault="00E61DEC" w:rsidP="00E61DEC">
      <w:pPr>
        <w:pStyle w:val="40"/>
        <w:keepNext/>
        <w:keepLines/>
        <w:tabs>
          <w:tab w:val="left" w:pos="1010"/>
        </w:tabs>
        <w:spacing w:after="0"/>
        <w:ind w:firstLine="709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bookmarkStart w:id="16" w:name="bookmark76"/>
      <w:r w:rsidRPr="00E61DEC">
        <w:rPr>
          <w:rFonts w:ascii="Times New Roman" w:hAnsi="Times New Roman" w:cs="Times New Roman"/>
          <w:b w:val="0"/>
          <w:i/>
          <w:sz w:val="24"/>
          <w:szCs w:val="24"/>
        </w:rPr>
        <w:t>2.2.10. Приложения</w:t>
      </w:r>
      <w:bookmarkEnd w:id="16"/>
      <w:r w:rsidRPr="00E61DEC">
        <w:rPr>
          <w:rFonts w:ascii="Times New Roman" w:hAnsi="Times New Roman" w:cs="Times New Roman"/>
          <w:b w:val="0"/>
          <w:i/>
          <w:sz w:val="24"/>
          <w:szCs w:val="24"/>
        </w:rPr>
        <w:t>.</w:t>
      </w:r>
    </w:p>
    <w:p w:rsidR="00E61DEC" w:rsidRPr="00E61DEC" w:rsidRDefault="00E61DEC" w:rsidP="00E61DEC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 xml:space="preserve">Приложения связаны с основной частью работы, это самый интересный первичный и дополнительный материал. Приложения могут содержать копии документов (с указанием «ксерокопировано с...» или «перерисовано с...»), графики, таблицы, фотографии и т.д. </w:t>
      </w:r>
      <w:bookmarkStart w:id="17" w:name="bookmark78"/>
    </w:p>
    <w:p w:rsidR="00E61DEC" w:rsidRPr="00E61DEC" w:rsidRDefault="00E61DEC" w:rsidP="00E61DEC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 xml:space="preserve">Каждое приложение следует начинать с новой страницы с указанием наверху посередине страницы слова «ПРИЛОЖЕНИЕ» и его обозначения. Приложение должно иметь заголовок, который записывают симметрично относительно текста с прописной буквы отдельной строкой. Приложения обозначают заглавными буквами русского алфавита, начиная с А, за исключением букв Ё, 3, Й, О, Ч, Ь, </w:t>
      </w:r>
      <w:proofErr w:type="gramStart"/>
      <w:r w:rsidRPr="00E61DEC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E61DEC">
        <w:rPr>
          <w:rFonts w:ascii="Times New Roman" w:hAnsi="Times New Roman" w:cs="Times New Roman"/>
          <w:sz w:val="24"/>
          <w:szCs w:val="24"/>
        </w:rPr>
        <w:t xml:space="preserve">, Ъ. После слова «Приложение» следует буква, обозначающая его последовательность (например: ПРИЛОЖЕНИЕ Б). Допускается обозначение приложений буквами латинского алфавита, за исключением букв I и </w:t>
      </w:r>
      <w:proofErr w:type="gramStart"/>
      <w:r w:rsidRPr="00E61DEC">
        <w:rPr>
          <w:rFonts w:ascii="Times New Roman" w:hAnsi="Times New Roman" w:cs="Times New Roman"/>
          <w:sz w:val="24"/>
          <w:szCs w:val="24"/>
        </w:rPr>
        <w:t>О.</w:t>
      </w:r>
      <w:proofErr w:type="gramEnd"/>
      <w:r w:rsidRPr="00E61DEC">
        <w:rPr>
          <w:rFonts w:ascii="Times New Roman" w:hAnsi="Times New Roman" w:cs="Times New Roman"/>
          <w:sz w:val="24"/>
          <w:szCs w:val="24"/>
        </w:rPr>
        <w:t xml:space="preserve"> Если в работе одно приложение, оно обозначается «ПРИЛОЖЕНИЕ А»</w:t>
      </w:r>
    </w:p>
    <w:p w:rsidR="00E61DEC" w:rsidRPr="00E61DEC" w:rsidRDefault="00E61DEC" w:rsidP="00E61DEC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Текст каждого приложения может быть разделен на разделы, подразделы и т.д., которые нумеруют в пределах каждого приложения. Перед номером ставится обозначение этого приложения. Нумерация страниц приложений и основного текста должна быть сквозная.</w:t>
      </w:r>
    </w:p>
    <w:p w:rsidR="00E61DEC" w:rsidRPr="00E61DEC" w:rsidRDefault="00E61DEC" w:rsidP="00E61DEC">
      <w:pPr>
        <w:pStyle w:val="1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DEC">
        <w:rPr>
          <w:rFonts w:ascii="Times New Roman" w:hAnsi="Times New Roman" w:cs="Times New Roman"/>
          <w:b/>
          <w:sz w:val="24"/>
          <w:szCs w:val="24"/>
        </w:rPr>
        <w:t>2.3. Язык работы</w:t>
      </w:r>
      <w:bookmarkEnd w:id="17"/>
      <w:r w:rsidRPr="00E61DEC">
        <w:rPr>
          <w:rFonts w:ascii="Times New Roman" w:hAnsi="Times New Roman" w:cs="Times New Roman"/>
          <w:b/>
          <w:sz w:val="24"/>
          <w:szCs w:val="24"/>
        </w:rPr>
        <w:t>.</w:t>
      </w:r>
    </w:p>
    <w:p w:rsidR="00E61DEC" w:rsidRPr="00E61DEC" w:rsidRDefault="00E61DEC" w:rsidP="00E61DEC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Работа должна быть написана четким и ясным литературным языком, присущим для данного предмета. Сленг и фразы из просторечия не допустимы в исследовательской работе.</w:t>
      </w:r>
    </w:p>
    <w:p w:rsidR="00E61DEC" w:rsidRPr="00E61DEC" w:rsidRDefault="00E61DEC" w:rsidP="00E61DEC">
      <w:pPr>
        <w:pStyle w:val="1"/>
        <w:ind w:firstLine="420"/>
        <w:jc w:val="both"/>
        <w:rPr>
          <w:rFonts w:ascii="Times New Roman" w:hAnsi="Times New Roman" w:cs="Times New Roman"/>
          <w:sz w:val="24"/>
          <w:szCs w:val="24"/>
        </w:rPr>
      </w:pPr>
    </w:p>
    <w:p w:rsidR="00E61DEC" w:rsidRPr="00E61DEC" w:rsidRDefault="00E61DEC" w:rsidP="00E61DEC">
      <w:pPr>
        <w:pStyle w:val="1"/>
        <w:numPr>
          <w:ilvl w:val="0"/>
          <w:numId w:val="13"/>
        </w:numPr>
        <w:tabs>
          <w:tab w:val="left" w:pos="379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b/>
          <w:bCs/>
          <w:sz w:val="24"/>
          <w:szCs w:val="24"/>
        </w:rPr>
        <w:t>Оформление работы</w:t>
      </w:r>
    </w:p>
    <w:p w:rsidR="00E61DEC" w:rsidRPr="00E61DEC" w:rsidRDefault="00E61DEC" w:rsidP="00E61DEC">
      <w:pPr>
        <w:pStyle w:val="40"/>
        <w:keepNext/>
        <w:keepLines/>
        <w:numPr>
          <w:ilvl w:val="1"/>
          <w:numId w:val="13"/>
        </w:numPr>
        <w:tabs>
          <w:tab w:val="left" w:pos="851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8" w:name="bookmark80"/>
      <w:r w:rsidRPr="00E61DEC">
        <w:rPr>
          <w:rFonts w:ascii="Times New Roman" w:hAnsi="Times New Roman" w:cs="Times New Roman"/>
          <w:sz w:val="24"/>
          <w:szCs w:val="24"/>
        </w:rPr>
        <w:t xml:space="preserve"> Общие требования</w:t>
      </w:r>
      <w:bookmarkEnd w:id="18"/>
      <w:r w:rsidRPr="00E61DEC">
        <w:rPr>
          <w:rFonts w:ascii="Times New Roman" w:hAnsi="Times New Roman" w:cs="Times New Roman"/>
          <w:sz w:val="24"/>
          <w:szCs w:val="24"/>
        </w:rPr>
        <w:t>.</w:t>
      </w:r>
    </w:p>
    <w:p w:rsidR="00E61DEC" w:rsidRPr="00E61DEC" w:rsidRDefault="00E61DEC" w:rsidP="00E61DEC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 xml:space="preserve">Текст работы представляется в формате документа </w:t>
      </w:r>
      <w:r w:rsidRPr="00E61DEC">
        <w:rPr>
          <w:rFonts w:ascii="Times New Roman" w:hAnsi="Times New Roman" w:cs="Times New Roman"/>
          <w:sz w:val="24"/>
          <w:szCs w:val="24"/>
          <w:lang w:val="en-US" w:bidi="en-US"/>
        </w:rPr>
        <w:t>Word</w:t>
      </w:r>
      <w:r w:rsidRPr="00E61DEC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E61DEC">
        <w:rPr>
          <w:rFonts w:ascii="Times New Roman" w:hAnsi="Times New Roman" w:cs="Times New Roman"/>
          <w:sz w:val="24"/>
          <w:szCs w:val="24"/>
        </w:rPr>
        <w:t xml:space="preserve">для </w:t>
      </w:r>
      <w:r w:rsidRPr="00E61DEC">
        <w:rPr>
          <w:rFonts w:ascii="Times New Roman" w:hAnsi="Times New Roman" w:cs="Times New Roman"/>
          <w:sz w:val="24"/>
          <w:szCs w:val="24"/>
          <w:lang w:val="en-US" w:bidi="en-US"/>
        </w:rPr>
        <w:t>Windows</w:t>
      </w:r>
      <w:r w:rsidRPr="00E61DEC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E61DEC">
        <w:rPr>
          <w:rFonts w:ascii="Times New Roman" w:hAnsi="Times New Roman" w:cs="Times New Roman"/>
          <w:sz w:val="24"/>
          <w:szCs w:val="24"/>
        </w:rPr>
        <w:t xml:space="preserve">с расширением </w:t>
      </w:r>
      <w:r w:rsidRPr="00E61DEC">
        <w:rPr>
          <w:rFonts w:ascii="Times New Roman" w:hAnsi="Times New Roman" w:cs="Times New Roman"/>
          <w:sz w:val="24"/>
          <w:szCs w:val="24"/>
          <w:lang w:val="en-US" w:bidi="en-US"/>
        </w:rPr>
        <w:t>DOC</w:t>
      </w:r>
      <w:r w:rsidRPr="00E61DEC">
        <w:rPr>
          <w:rFonts w:ascii="Times New Roman" w:hAnsi="Times New Roman" w:cs="Times New Roman"/>
          <w:sz w:val="24"/>
          <w:szCs w:val="24"/>
          <w:lang w:bidi="en-US"/>
        </w:rPr>
        <w:t xml:space="preserve">. </w:t>
      </w:r>
      <w:r w:rsidRPr="00E61DEC">
        <w:rPr>
          <w:rFonts w:ascii="Times New Roman" w:hAnsi="Times New Roman" w:cs="Times New Roman"/>
          <w:sz w:val="24"/>
          <w:szCs w:val="24"/>
        </w:rPr>
        <w:t>Объем научно-исследовательской работы, как правило, составляет 15-20 (для гуманитарных направлений 20-30) печатных страниц. В общий объем научно-исследовательской работы НЕ входят: тезисы, приложения, список использованных источников, таблицы и рисунки, которые полностью занимают площадь страницы. Текст работы должен быть написан грамотно, без орфографических, пунктуационных и стилистических ошибок.</w:t>
      </w:r>
    </w:p>
    <w:p w:rsidR="00E61DEC" w:rsidRPr="00E61DEC" w:rsidRDefault="00E61DEC" w:rsidP="00E61DEC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Исследовательская работа печатается на бумаге формата А</w:t>
      </w:r>
      <w:proofErr w:type="gramStart"/>
      <w:r w:rsidRPr="00E61DEC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E61DEC">
        <w:rPr>
          <w:rFonts w:ascii="Times New Roman" w:hAnsi="Times New Roman" w:cs="Times New Roman"/>
          <w:sz w:val="24"/>
          <w:szCs w:val="24"/>
        </w:rPr>
        <w:t xml:space="preserve"> только на одной стороне страницы. Размер шрифта 14 </w:t>
      </w:r>
      <w:r w:rsidRPr="00E61DEC">
        <w:rPr>
          <w:rFonts w:ascii="Times New Roman" w:hAnsi="Times New Roman" w:cs="Times New Roman"/>
          <w:sz w:val="24"/>
          <w:szCs w:val="24"/>
          <w:lang w:val="en-US" w:bidi="en-US"/>
        </w:rPr>
        <w:t>Times</w:t>
      </w:r>
      <w:r w:rsidRPr="00E61DEC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E61DEC">
        <w:rPr>
          <w:rFonts w:ascii="Times New Roman" w:hAnsi="Times New Roman" w:cs="Times New Roman"/>
          <w:sz w:val="24"/>
          <w:szCs w:val="24"/>
          <w:lang w:val="en-US" w:bidi="en-US"/>
        </w:rPr>
        <w:t>New</w:t>
      </w:r>
      <w:r w:rsidRPr="00E61DEC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E61DEC">
        <w:rPr>
          <w:rFonts w:ascii="Times New Roman" w:hAnsi="Times New Roman" w:cs="Times New Roman"/>
          <w:sz w:val="24"/>
          <w:szCs w:val="24"/>
          <w:lang w:val="en-US" w:bidi="en-US"/>
        </w:rPr>
        <w:t>Roman</w:t>
      </w:r>
      <w:r w:rsidRPr="00E61DEC">
        <w:rPr>
          <w:rFonts w:ascii="Times New Roman" w:hAnsi="Times New Roman" w:cs="Times New Roman"/>
          <w:sz w:val="24"/>
          <w:szCs w:val="24"/>
          <w:lang w:bidi="en-US"/>
        </w:rPr>
        <w:t xml:space="preserve">, </w:t>
      </w:r>
      <w:r w:rsidRPr="00E61DEC">
        <w:rPr>
          <w:rFonts w:ascii="Times New Roman" w:hAnsi="Times New Roman" w:cs="Times New Roman"/>
          <w:sz w:val="24"/>
          <w:szCs w:val="24"/>
        </w:rPr>
        <w:t xml:space="preserve">обычный, интервал между </w:t>
      </w:r>
      <w:r w:rsidRPr="00E61DEC">
        <w:rPr>
          <w:rFonts w:ascii="Times New Roman" w:hAnsi="Times New Roman" w:cs="Times New Roman"/>
          <w:sz w:val="24"/>
          <w:szCs w:val="24"/>
        </w:rPr>
        <w:lastRenderedPageBreak/>
        <w:t xml:space="preserve">строк - 1,5. </w:t>
      </w:r>
      <w:proofErr w:type="gramStart"/>
      <w:r w:rsidRPr="00E61DEC">
        <w:rPr>
          <w:rFonts w:ascii="Times New Roman" w:hAnsi="Times New Roman" w:cs="Times New Roman"/>
          <w:sz w:val="24"/>
          <w:szCs w:val="24"/>
        </w:rPr>
        <w:t xml:space="preserve">Размер полей: верхнего и нижнего, левого - не менее 20 мм, правого - не менее 15 мм, автоматическая расстановка переносов не ставится; абзацный отступ (красная строка) 1,25 см; выравнивание текста - по ширине. </w:t>
      </w:r>
      <w:proofErr w:type="gramEnd"/>
    </w:p>
    <w:p w:rsidR="00E61DEC" w:rsidRPr="00E61DEC" w:rsidRDefault="00E61DEC" w:rsidP="00E61DEC">
      <w:pPr>
        <w:pStyle w:val="1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 xml:space="preserve">Каждая структурная часть научно-исследовательской работы начинается с новой страницы. Заголовки структурных частей печатаются большими буквами симметрично к набору: «СОДЕРЖАНИЕ», «ПЕРЕЧЕНЬ УСЛОВНЫХ СОКРАЩЕНИЙ», «ВВЕДЕНИЕ», «РАЗДЕЛ», «ЗАКЛЮЧЕНИЕ», «СПИСОК ЛИТЕРАТУРЫ», «ПРИЛОЖЕНИЯ». Заголовки подразделов печатаются строчными буквами (кроме первой прописной) с абзацного отступа. Заголовки пунктов печатаются строчными буквами (кроме первой прописной) с абзацного отступа в подбор к тексту. </w:t>
      </w:r>
    </w:p>
    <w:p w:rsidR="00E61DEC" w:rsidRPr="00E61DEC" w:rsidRDefault="00E61DEC" w:rsidP="00E61DEC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 xml:space="preserve">Расстояние между заголовком (за исключением заголовка пункта) и текстом должно равняться 3-4 интервалам. </w:t>
      </w:r>
    </w:p>
    <w:p w:rsidR="00E61DEC" w:rsidRPr="00E61DEC" w:rsidRDefault="00E61DEC" w:rsidP="00E61DEC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Все сокращения в тексте должны быть расшифрованы.</w:t>
      </w:r>
    </w:p>
    <w:p w:rsidR="00E61DEC" w:rsidRPr="00E61DEC" w:rsidRDefault="00E61DEC" w:rsidP="00E61DEC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Допускается использование шрифта меньшего размера (12 пунктов) в тексте таблиц, ссылок, схем, графиков, диаграмм и рисунков. Название и номера рисунков указываются под рисунками, названия и номера таблиц - над таблицами. Таблицы, схемы, рисунки, формулы, графики не должны выходить за пределы указанных полей.</w:t>
      </w:r>
    </w:p>
    <w:p w:rsidR="00E61DEC" w:rsidRPr="00E61DEC" w:rsidRDefault="00E61DEC" w:rsidP="00E61DEC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Рекомендуется в оформлении работы придерживаться требований к проектной и исследовательской работе, однако подходить к вопросу оформления работы следует творчески.</w:t>
      </w:r>
    </w:p>
    <w:p w:rsidR="00E61DEC" w:rsidRPr="00E61DEC" w:rsidRDefault="00E61DEC" w:rsidP="00E61DEC">
      <w:pPr>
        <w:autoSpaceDE w:val="0"/>
        <w:autoSpaceDN w:val="0"/>
        <w:ind w:firstLine="709"/>
        <w:jc w:val="both"/>
        <w:rPr>
          <w:b/>
          <w:sz w:val="24"/>
          <w:szCs w:val="24"/>
        </w:rPr>
      </w:pPr>
      <w:r w:rsidRPr="00E61DEC">
        <w:rPr>
          <w:b/>
          <w:sz w:val="24"/>
          <w:szCs w:val="24"/>
        </w:rPr>
        <w:t xml:space="preserve">3.2. Правила нумерации в работе. </w:t>
      </w:r>
    </w:p>
    <w:p w:rsidR="00E61DEC" w:rsidRPr="00E61DEC" w:rsidRDefault="00E61DEC" w:rsidP="00E61DEC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61DEC">
        <w:rPr>
          <w:sz w:val="24"/>
          <w:szCs w:val="24"/>
        </w:rPr>
        <w:t xml:space="preserve">Нумерация страниц, разделов, подразделов, пунктов, рисунков, таблиц, формул подается арабскими цифрами без знака №. </w:t>
      </w:r>
    </w:p>
    <w:p w:rsidR="00E61DEC" w:rsidRPr="00E61DEC" w:rsidRDefault="00E61DEC" w:rsidP="00E61DEC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61DEC">
        <w:rPr>
          <w:sz w:val="24"/>
          <w:szCs w:val="24"/>
        </w:rPr>
        <w:t xml:space="preserve">Все страницы работы, включая титульный лист, тезисы и приложения, подлежат сплошной нумерации, номер на титульной странице не ставится, а на следующих страницах проставляется в правом верхнем углу страницы без точки в конце. </w:t>
      </w:r>
    </w:p>
    <w:p w:rsidR="00E61DEC" w:rsidRPr="00E61DEC" w:rsidRDefault="00E61DEC" w:rsidP="00E61DEC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61DEC">
        <w:rPr>
          <w:sz w:val="24"/>
          <w:szCs w:val="24"/>
        </w:rPr>
        <w:t xml:space="preserve">Нумеруются только разделы основной части. Содержание, введение, выводы не нумеруются, то есть нельзя печатать: «1. ВВЕДЕНИЕ» или «6. ВЫВОДЫ». </w:t>
      </w:r>
    </w:p>
    <w:p w:rsidR="00E61DEC" w:rsidRPr="00E61DEC" w:rsidRDefault="00E61DEC" w:rsidP="00E61DEC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61DEC">
        <w:rPr>
          <w:sz w:val="24"/>
          <w:szCs w:val="24"/>
        </w:rPr>
        <w:t xml:space="preserve">Номер раздела ставится после слова «РАЗДЕЛ», после номера точка не ставится. Заголовок раздела печатается с новой строки. </w:t>
      </w:r>
    </w:p>
    <w:p w:rsidR="00E61DEC" w:rsidRPr="00E61DEC" w:rsidRDefault="00E61DEC" w:rsidP="00E61DEC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61DEC">
        <w:rPr>
          <w:sz w:val="24"/>
          <w:szCs w:val="24"/>
        </w:rPr>
        <w:t>Подразделы нумеруются в пределах каждого раздела по правилу: (номер раздела)</w:t>
      </w:r>
      <w:proofErr w:type="gramStart"/>
      <w:r w:rsidRPr="00E61DEC">
        <w:rPr>
          <w:sz w:val="24"/>
          <w:szCs w:val="24"/>
        </w:rPr>
        <w:t>.</w:t>
      </w:r>
      <w:proofErr w:type="gramEnd"/>
      <w:r w:rsidRPr="00E61DEC">
        <w:rPr>
          <w:sz w:val="24"/>
          <w:szCs w:val="24"/>
        </w:rPr>
        <w:t xml:space="preserve"> (</w:t>
      </w:r>
      <w:proofErr w:type="gramStart"/>
      <w:r w:rsidRPr="00E61DEC">
        <w:rPr>
          <w:sz w:val="24"/>
          <w:szCs w:val="24"/>
        </w:rPr>
        <w:t>н</w:t>
      </w:r>
      <w:proofErr w:type="gramEnd"/>
      <w:r w:rsidRPr="00E61DEC">
        <w:rPr>
          <w:sz w:val="24"/>
          <w:szCs w:val="24"/>
        </w:rPr>
        <w:t xml:space="preserve">омер подраздела). В конце номера подраздела должна стоять точка, например: «2.4.». Заголовок подраздела приводится в той же строке. </w:t>
      </w:r>
    </w:p>
    <w:p w:rsidR="00E61DEC" w:rsidRPr="00E61DEC" w:rsidRDefault="00E61DEC" w:rsidP="00E61DEC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61DEC">
        <w:rPr>
          <w:sz w:val="24"/>
          <w:szCs w:val="24"/>
        </w:rPr>
        <w:t>Пункты нумеруются в пределах каждого подраздела следующим образом: (номер раздела)</w:t>
      </w:r>
      <w:proofErr w:type="gramStart"/>
      <w:r w:rsidRPr="00E61DEC">
        <w:rPr>
          <w:sz w:val="24"/>
          <w:szCs w:val="24"/>
        </w:rPr>
        <w:t>.</w:t>
      </w:r>
      <w:proofErr w:type="gramEnd"/>
      <w:r w:rsidRPr="00E61DEC">
        <w:rPr>
          <w:sz w:val="24"/>
          <w:szCs w:val="24"/>
        </w:rPr>
        <w:t xml:space="preserve"> (</w:t>
      </w:r>
      <w:proofErr w:type="gramStart"/>
      <w:r w:rsidRPr="00E61DEC">
        <w:rPr>
          <w:sz w:val="24"/>
          <w:szCs w:val="24"/>
        </w:rPr>
        <w:t>н</w:t>
      </w:r>
      <w:proofErr w:type="gramEnd"/>
      <w:r w:rsidRPr="00E61DEC">
        <w:rPr>
          <w:sz w:val="24"/>
          <w:szCs w:val="24"/>
        </w:rPr>
        <w:t xml:space="preserve">омер подраздела). (номер пункта), например: «2.3.4.». Заголовок пункта приводится в той же строке, но пункт может и не иметь заголовка. </w:t>
      </w:r>
    </w:p>
    <w:p w:rsidR="00E61DEC" w:rsidRPr="00E61DEC" w:rsidRDefault="00E61DEC" w:rsidP="00E61DEC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61DEC">
        <w:rPr>
          <w:sz w:val="24"/>
          <w:szCs w:val="24"/>
        </w:rPr>
        <w:t xml:space="preserve">В конце названий разделов, подразделов, пунктов точка не ставится. </w:t>
      </w:r>
    </w:p>
    <w:p w:rsidR="00E61DEC" w:rsidRPr="00E61DEC" w:rsidRDefault="00E61DEC" w:rsidP="00E61DEC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61DEC">
        <w:rPr>
          <w:sz w:val="24"/>
          <w:szCs w:val="24"/>
        </w:rPr>
        <w:t xml:space="preserve">Формулы нумеруются в пределах раздела. Например, «формула (2.3)» означает «формула 3 раздела 2» (наличие подраздела на нумерацию не влияет). Формулы, на которые нет ссылок, можно не нумеровать. Номер </w:t>
      </w:r>
      <w:bookmarkStart w:id="19" w:name="graphic0D"/>
      <w:bookmarkEnd w:id="19"/>
      <w:r w:rsidRPr="00E61DEC">
        <w:rPr>
          <w:sz w:val="24"/>
          <w:szCs w:val="24"/>
        </w:rPr>
        <w:t xml:space="preserve">необходимо заключать в круглые скобки и размещать на правом поле </w:t>
      </w:r>
      <w:proofErr w:type="gramStart"/>
      <w:r w:rsidRPr="00E61DEC">
        <w:rPr>
          <w:sz w:val="24"/>
          <w:szCs w:val="24"/>
        </w:rPr>
        <w:t>страницы</w:t>
      </w:r>
      <w:proofErr w:type="gramEnd"/>
      <w:r w:rsidRPr="00E61DEC">
        <w:rPr>
          <w:sz w:val="24"/>
          <w:szCs w:val="24"/>
        </w:rPr>
        <w:t xml:space="preserve"> на уровне нижней строки формулы, которой он касается. </w:t>
      </w:r>
    </w:p>
    <w:p w:rsidR="00E61DEC" w:rsidRPr="00E61DEC" w:rsidRDefault="00E61DEC" w:rsidP="00E61DEC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61DEC">
        <w:rPr>
          <w:sz w:val="24"/>
          <w:szCs w:val="24"/>
        </w:rPr>
        <w:t xml:space="preserve">Рисунки нумеруются в пределах раздела арабскими цифрами (аналогично формулам и подразделений) и обозначаются словом «Рис.», Например «Рис. 1.2 ». </w:t>
      </w:r>
    </w:p>
    <w:p w:rsidR="00E61DEC" w:rsidRPr="00E61DEC" w:rsidRDefault="00E61DEC" w:rsidP="00E61DEC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61DEC">
        <w:rPr>
          <w:sz w:val="24"/>
          <w:szCs w:val="24"/>
        </w:rPr>
        <w:t xml:space="preserve">Таблицы нумеруются последовательно в пределах раздела. В правом верхнем углу над заголовком таблицы размещается надпись «Таблица» с указанием ее номера. Номер таблицы состоит из номера раздела и порядкового номера таблицы, </w:t>
      </w:r>
      <w:proofErr w:type="gramStart"/>
      <w:r w:rsidRPr="00E61DEC">
        <w:rPr>
          <w:sz w:val="24"/>
          <w:szCs w:val="24"/>
        </w:rPr>
        <w:t>разделенных</w:t>
      </w:r>
      <w:proofErr w:type="gramEnd"/>
      <w:r w:rsidRPr="00E61DEC">
        <w:rPr>
          <w:sz w:val="24"/>
          <w:szCs w:val="24"/>
        </w:rPr>
        <w:t xml:space="preserve"> точкой, например: «Таблица 2.3». </w:t>
      </w:r>
    </w:p>
    <w:p w:rsidR="00E61DEC" w:rsidRPr="00E61DEC" w:rsidRDefault="00E61DEC" w:rsidP="00E61DEC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61DEC">
        <w:rPr>
          <w:sz w:val="24"/>
          <w:szCs w:val="24"/>
        </w:rPr>
        <w:t>Приложения оформляются как непосредственное продолжение работы на следующих страницах. Они размещаются в порядке ссылок в тексте работы. Каждое из приложений должно размещаться на отдельной странице. Приложение может иметь заголовок, который печатается вверху, симметрично относительно текста. Приложения нумеруются крупными кириллическими буквами и обозначаются словом «Приложение», например: «Приложение</w:t>
      </w:r>
      <w:proofErr w:type="gramStart"/>
      <w:r w:rsidRPr="00E61DEC">
        <w:rPr>
          <w:sz w:val="24"/>
          <w:szCs w:val="24"/>
        </w:rPr>
        <w:t xml:space="preserve"> Б</w:t>
      </w:r>
      <w:proofErr w:type="gramEnd"/>
      <w:r w:rsidRPr="00E61DEC">
        <w:rPr>
          <w:sz w:val="24"/>
          <w:szCs w:val="24"/>
        </w:rPr>
        <w:t xml:space="preserve">». </w:t>
      </w:r>
    </w:p>
    <w:p w:rsidR="00E61DEC" w:rsidRPr="00E61DEC" w:rsidRDefault="00E61DEC" w:rsidP="00E61DEC">
      <w:pPr>
        <w:autoSpaceDE w:val="0"/>
        <w:autoSpaceDN w:val="0"/>
        <w:ind w:firstLine="709"/>
        <w:jc w:val="both"/>
        <w:rPr>
          <w:b/>
          <w:sz w:val="24"/>
          <w:szCs w:val="24"/>
        </w:rPr>
      </w:pPr>
      <w:r w:rsidRPr="00E61DEC">
        <w:rPr>
          <w:b/>
          <w:sz w:val="24"/>
          <w:szCs w:val="24"/>
        </w:rPr>
        <w:t xml:space="preserve">3.3. Правила цитирования и ссылки на использованные источники. </w:t>
      </w:r>
    </w:p>
    <w:p w:rsidR="00E61DEC" w:rsidRPr="00E61DEC" w:rsidRDefault="00E61DEC" w:rsidP="00E61DEC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61DEC">
        <w:rPr>
          <w:sz w:val="24"/>
          <w:szCs w:val="24"/>
        </w:rPr>
        <w:lastRenderedPageBreak/>
        <w:t xml:space="preserve">При написании научно-исследовательской работы ученик должен ссылаться на научные источники, материалы, идеи, выводы, результаты, которые используются в работе. Это дает возможность проверить приведенные сведения. Ссылаться следует на последние издания публикаций. </w:t>
      </w:r>
    </w:p>
    <w:p w:rsidR="00E61DEC" w:rsidRPr="00E61DEC" w:rsidRDefault="00E61DEC" w:rsidP="00E61DEC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61DEC">
        <w:rPr>
          <w:sz w:val="24"/>
          <w:szCs w:val="24"/>
        </w:rPr>
        <w:t xml:space="preserve">Если в работе используются сведения из материалов с большим количеством страниц, тогда следует точно указать номера страниц, иллюстраций, таблиц, формул из источника. </w:t>
      </w:r>
    </w:p>
    <w:p w:rsidR="00E61DEC" w:rsidRPr="00E61DEC" w:rsidRDefault="00E61DEC" w:rsidP="00E61DEC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61DEC">
        <w:rPr>
          <w:sz w:val="24"/>
          <w:szCs w:val="24"/>
        </w:rPr>
        <w:t xml:space="preserve">Ссылки в тексте работы на источники отмечаются порядковым номером по перечню ссылок, выделенным двумя квадратными скобками, например, «... в работах [1-7] ... ». </w:t>
      </w:r>
    </w:p>
    <w:p w:rsidR="00E61DEC" w:rsidRPr="00E61DEC" w:rsidRDefault="00E61DEC" w:rsidP="00E61DEC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61DEC">
        <w:rPr>
          <w:sz w:val="24"/>
          <w:szCs w:val="24"/>
        </w:rPr>
        <w:t xml:space="preserve">Если в тексте научно-исследовательской работы необходимо сделать ссылку на конкретные сведения, цитата приводится в кавычках, а ссылки берутся в квадратные скобки с указанием порядкового номера источника в списке литературы и соответствующей страницы. Например: «... приобретение научного знания предполагает оперирование фактами, которые характеризуют определенное явление, разработку научной гипотезы (теории), которая объясняет то или иное явление и постановку эксперимента для доказательства выдвинутой теории [8, с. 37]». </w:t>
      </w:r>
    </w:p>
    <w:p w:rsidR="00E61DEC" w:rsidRPr="00E61DEC" w:rsidRDefault="00E61DEC" w:rsidP="00E61DEC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61DEC">
        <w:rPr>
          <w:sz w:val="24"/>
          <w:szCs w:val="24"/>
        </w:rPr>
        <w:t xml:space="preserve">Согласно научному этикету текст цитаты необходимо точно воспроизводить и приводить полностью, чтобы не исказить мысли автора. Пропуск слов, предложений, абзацев при цитировании допускается без искажения авторского текста и обозначается многоточием. В тексте работы допускается косвенное цитирование автора (перевод, изложение мыслей автора своими словами), при этом следует точно излагать мысли автора и давать соответствующие ссылки на источник. </w:t>
      </w:r>
    </w:p>
    <w:p w:rsidR="00E61DEC" w:rsidRPr="00E61DEC" w:rsidRDefault="00E61DEC" w:rsidP="00E61DEC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61DEC">
        <w:rPr>
          <w:sz w:val="24"/>
          <w:szCs w:val="24"/>
        </w:rPr>
        <w:t xml:space="preserve">Ссылка на иллюстрации в тексте работы указывается порядковым номером иллюстрации, например, «рис. 1.2». </w:t>
      </w:r>
    </w:p>
    <w:p w:rsidR="00E61DEC" w:rsidRPr="00E61DEC" w:rsidRDefault="00E61DEC" w:rsidP="00E61DEC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61DEC">
        <w:rPr>
          <w:sz w:val="24"/>
          <w:szCs w:val="24"/>
        </w:rPr>
        <w:t xml:space="preserve">Ссылка на формулы указывается порядковым номером формулы в скобках, например «... в формуле (2.1)». </w:t>
      </w:r>
    </w:p>
    <w:p w:rsidR="00E61DEC" w:rsidRPr="00E61DEC" w:rsidRDefault="00E61DEC" w:rsidP="00E61DEC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61DEC">
        <w:rPr>
          <w:sz w:val="24"/>
          <w:szCs w:val="24"/>
        </w:rPr>
        <w:t xml:space="preserve">На все таблицы работы должны быть ссылки в тексте, при этом слово </w:t>
      </w:r>
      <w:bookmarkStart w:id="20" w:name="graphic0E"/>
      <w:bookmarkEnd w:id="20"/>
      <w:r w:rsidRPr="00E61DEC">
        <w:rPr>
          <w:sz w:val="24"/>
          <w:szCs w:val="24"/>
        </w:rPr>
        <w:t xml:space="preserve">«Таблица» в тексте пишут сокращенно, например: «... в табл. 1.2». </w:t>
      </w:r>
    </w:p>
    <w:p w:rsidR="00E61DEC" w:rsidRPr="00E61DEC" w:rsidRDefault="00E61DEC" w:rsidP="00E61DEC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61DEC">
        <w:rPr>
          <w:sz w:val="24"/>
          <w:szCs w:val="24"/>
        </w:rPr>
        <w:t xml:space="preserve">В повторных ссылках на таблицы и иллюстрации следует указывать сокращенно слово «смотри», например: «см. табл. 1.3». </w:t>
      </w:r>
    </w:p>
    <w:p w:rsidR="00E61DEC" w:rsidRPr="00E61DEC" w:rsidRDefault="00E61DEC" w:rsidP="00E61DEC">
      <w:pPr>
        <w:autoSpaceDE w:val="0"/>
        <w:autoSpaceDN w:val="0"/>
        <w:ind w:firstLine="709"/>
        <w:jc w:val="both"/>
        <w:rPr>
          <w:sz w:val="24"/>
          <w:szCs w:val="24"/>
        </w:rPr>
      </w:pPr>
    </w:p>
    <w:p w:rsidR="00E61DEC" w:rsidRPr="00E61DEC" w:rsidRDefault="00E61DEC" w:rsidP="00E61DEC">
      <w:pPr>
        <w:autoSpaceDE w:val="0"/>
        <w:autoSpaceDN w:val="0"/>
        <w:ind w:firstLine="709"/>
        <w:jc w:val="both"/>
        <w:rPr>
          <w:b/>
          <w:sz w:val="24"/>
          <w:szCs w:val="24"/>
        </w:rPr>
      </w:pPr>
      <w:r w:rsidRPr="00E61DEC">
        <w:rPr>
          <w:b/>
          <w:sz w:val="24"/>
          <w:szCs w:val="24"/>
        </w:rPr>
        <w:t xml:space="preserve">3.4. Правила оформления формул. </w:t>
      </w:r>
    </w:p>
    <w:p w:rsidR="00E61DEC" w:rsidRPr="00E61DEC" w:rsidRDefault="00E61DEC" w:rsidP="00E61DEC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61DEC">
        <w:rPr>
          <w:sz w:val="24"/>
          <w:szCs w:val="24"/>
        </w:rPr>
        <w:t xml:space="preserve">Формулы в тексте работы располагаются сразу после ссылки на них. Они отделяются от текста интервалами в одну строку сверху и снизу и располагаются посередине страницы. Формулы, если они громоздкие и сложные, располагаются на отдельных строках. Это касается и нумерованных формул. Несколько однотипных небольших формул подаются в одной строке через запятую, а иногда небольшие несложные формулы располагаются непосредственно в тексте. </w:t>
      </w:r>
    </w:p>
    <w:p w:rsidR="00E61DEC" w:rsidRPr="00E61DEC" w:rsidRDefault="00E61DEC" w:rsidP="00E61DEC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61DEC">
        <w:rPr>
          <w:sz w:val="24"/>
          <w:szCs w:val="24"/>
        </w:rPr>
        <w:t xml:space="preserve">Переносы в формуле допускаются только на знаках равенства, плюс, минус, умножение и деление с повторением знака в следующей строке. </w:t>
      </w:r>
    </w:p>
    <w:p w:rsidR="00E61DEC" w:rsidRPr="00E61DEC" w:rsidRDefault="00E61DEC" w:rsidP="00E61DEC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61DEC">
        <w:rPr>
          <w:sz w:val="24"/>
          <w:szCs w:val="24"/>
        </w:rPr>
        <w:t xml:space="preserve">Символы и коэффициенты, приводимые в формуле, описываются непосредственно под ней в той последовательности, в которой упоминаются в формуле. Значение каждого символа или числового коэффициента подается с новой строки. Первая строка начинается словом «где» без двоеточия. </w:t>
      </w:r>
    </w:p>
    <w:p w:rsidR="00E61DEC" w:rsidRPr="00E61DEC" w:rsidRDefault="00E61DEC" w:rsidP="00E61DEC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61DEC">
        <w:rPr>
          <w:sz w:val="24"/>
          <w:szCs w:val="24"/>
        </w:rPr>
        <w:t xml:space="preserve">Номер формулы располагается на правой стороне страницы на уровне нижней строки. </w:t>
      </w:r>
    </w:p>
    <w:p w:rsidR="00E61DEC" w:rsidRPr="00E61DEC" w:rsidRDefault="00E61DEC" w:rsidP="00E61DEC">
      <w:pPr>
        <w:autoSpaceDE w:val="0"/>
        <w:autoSpaceDN w:val="0"/>
        <w:ind w:firstLine="709"/>
        <w:jc w:val="both"/>
        <w:rPr>
          <w:b/>
          <w:sz w:val="24"/>
          <w:szCs w:val="24"/>
        </w:rPr>
      </w:pPr>
      <w:r w:rsidRPr="00E61DEC">
        <w:rPr>
          <w:b/>
          <w:sz w:val="24"/>
          <w:szCs w:val="24"/>
        </w:rPr>
        <w:t xml:space="preserve">3.5. Правила оформления иллюстраций и таблиц. </w:t>
      </w:r>
    </w:p>
    <w:p w:rsidR="00E61DEC" w:rsidRPr="00E61DEC" w:rsidRDefault="00E61DEC" w:rsidP="00E61DEC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61DEC">
        <w:rPr>
          <w:sz w:val="24"/>
          <w:szCs w:val="24"/>
        </w:rPr>
        <w:t xml:space="preserve">Иллюстративный материал в работе используется для более наглядного представления результатов исследований и их обоснования. Чаще всего в научно-исследовательских работах используются такие виды иллюстративных материалов: чертежи, рисунки, таблицы, диаграммы, графики, схемы, фотографии. </w:t>
      </w:r>
    </w:p>
    <w:p w:rsidR="00E61DEC" w:rsidRPr="00E61DEC" w:rsidRDefault="00E61DEC" w:rsidP="00E61DEC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61DEC">
        <w:rPr>
          <w:sz w:val="24"/>
          <w:szCs w:val="24"/>
        </w:rPr>
        <w:t xml:space="preserve">Все иллюстрации указываются в тексте работы. </w:t>
      </w:r>
    </w:p>
    <w:p w:rsidR="00E61DEC" w:rsidRPr="00E61DEC" w:rsidRDefault="00E61DEC" w:rsidP="00E61DEC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61DEC">
        <w:rPr>
          <w:sz w:val="24"/>
          <w:szCs w:val="24"/>
        </w:rPr>
        <w:t xml:space="preserve">Название иллюстрации размещается сразу после ее номера, внизу. </w:t>
      </w:r>
    </w:p>
    <w:p w:rsidR="00E61DEC" w:rsidRPr="00E61DEC" w:rsidRDefault="00E61DEC" w:rsidP="00E61DEC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61DEC">
        <w:rPr>
          <w:sz w:val="24"/>
          <w:szCs w:val="24"/>
        </w:rPr>
        <w:lastRenderedPageBreak/>
        <w:t xml:space="preserve">Цифровой материал работы оформляется в виде таблиц. Слово </w:t>
      </w:r>
      <w:r w:rsidRPr="00E61DEC">
        <w:rPr>
          <w:i/>
          <w:iCs/>
          <w:sz w:val="24"/>
          <w:szCs w:val="24"/>
        </w:rPr>
        <w:t>«Таблица»</w:t>
      </w:r>
      <w:r w:rsidRPr="00E61DEC">
        <w:rPr>
          <w:sz w:val="24"/>
          <w:szCs w:val="24"/>
        </w:rPr>
        <w:t xml:space="preserve"> начинается с большой буквы, прописывается курсивом и размещается в правом верхнем углу страницы, а ее название - посередине, симметрично тексту и приводится жирным шрифтом</w:t>
      </w:r>
    </w:p>
    <w:p w:rsidR="00E61DEC" w:rsidRPr="00E61DEC" w:rsidRDefault="00E61DEC" w:rsidP="00E61DEC">
      <w:pPr>
        <w:autoSpaceDE w:val="0"/>
        <w:autoSpaceDN w:val="0"/>
        <w:jc w:val="center"/>
        <w:rPr>
          <w:sz w:val="24"/>
          <w:szCs w:val="24"/>
        </w:rPr>
      </w:pPr>
    </w:p>
    <w:p w:rsidR="00E61DEC" w:rsidRPr="00E61DEC" w:rsidRDefault="00E61DEC" w:rsidP="00E61DEC">
      <w:pPr>
        <w:autoSpaceDE w:val="0"/>
        <w:autoSpaceDN w:val="0"/>
        <w:jc w:val="center"/>
        <w:rPr>
          <w:sz w:val="24"/>
          <w:szCs w:val="24"/>
        </w:rPr>
      </w:pPr>
    </w:p>
    <w:p w:rsidR="00E61DEC" w:rsidRPr="00E61DEC" w:rsidRDefault="00E61DEC" w:rsidP="00E61DEC">
      <w:pPr>
        <w:autoSpaceDE w:val="0"/>
        <w:autoSpaceDN w:val="0"/>
        <w:jc w:val="center"/>
        <w:rPr>
          <w:sz w:val="24"/>
          <w:szCs w:val="24"/>
        </w:rPr>
      </w:pPr>
      <w:r w:rsidRPr="00E61DEC">
        <w:rPr>
          <w:sz w:val="24"/>
          <w:szCs w:val="24"/>
        </w:rPr>
        <w:t>Пример построения таблицы</w:t>
      </w:r>
    </w:p>
    <w:p w:rsidR="00E61DEC" w:rsidRPr="00E61DEC" w:rsidRDefault="00E61DEC" w:rsidP="00E61DEC">
      <w:pPr>
        <w:jc w:val="right"/>
        <w:rPr>
          <w:sz w:val="24"/>
          <w:szCs w:val="24"/>
        </w:rPr>
      </w:pPr>
      <w:r w:rsidRPr="00E61DEC">
        <w:rPr>
          <w:i/>
          <w:iCs/>
          <w:sz w:val="24"/>
          <w:szCs w:val="24"/>
        </w:rPr>
        <w:t>Таблица 1.1</w:t>
      </w:r>
    </w:p>
    <w:p w:rsidR="00E61DEC" w:rsidRPr="00E61DEC" w:rsidRDefault="00E61DEC" w:rsidP="00E61DEC">
      <w:pPr>
        <w:jc w:val="center"/>
        <w:rPr>
          <w:sz w:val="24"/>
          <w:szCs w:val="24"/>
        </w:rPr>
      </w:pPr>
      <w:r w:rsidRPr="00E61DEC">
        <w:rPr>
          <w:b/>
          <w:bCs/>
          <w:sz w:val="24"/>
          <w:szCs w:val="24"/>
        </w:rPr>
        <w:t>Название таблицы</w:t>
      </w:r>
      <w:bookmarkStart w:id="21" w:name="table01"/>
      <w:bookmarkStart w:id="22" w:name="graphic0F"/>
      <w:bookmarkEnd w:id="21"/>
      <w:bookmarkEnd w:id="22"/>
    </w:p>
    <w:tbl>
      <w:tblPr>
        <w:tblW w:w="4440" w:type="dxa"/>
        <w:tblLook w:val="04A0" w:firstRow="1" w:lastRow="0" w:firstColumn="1" w:lastColumn="0" w:noHBand="0" w:noVBand="1"/>
      </w:tblPr>
      <w:tblGrid>
        <w:gridCol w:w="951"/>
        <w:gridCol w:w="36"/>
        <w:gridCol w:w="3381"/>
        <w:gridCol w:w="36"/>
        <w:gridCol w:w="36"/>
      </w:tblGrid>
      <w:tr w:rsidR="00E61DEC" w:rsidRPr="00E61DEC" w:rsidTr="00A369F5">
        <w:tc>
          <w:tcPr>
            <w:tcW w:w="95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1DEC" w:rsidRPr="00E61DEC" w:rsidRDefault="00E61DEC" w:rsidP="00A369F5">
            <w:pPr>
              <w:rPr>
                <w:sz w:val="24"/>
                <w:szCs w:val="24"/>
                <w:lang w:val="uk-UA"/>
              </w:rPr>
            </w:pPr>
          </w:p>
          <w:p w:rsidR="00E61DEC" w:rsidRPr="00E61DEC" w:rsidRDefault="00E61DEC" w:rsidP="00A369F5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 w:rsidRPr="00E61DEC">
              <w:rPr>
                <w:sz w:val="24"/>
                <w:szCs w:val="24"/>
                <w:lang w:val="uk-UA"/>
              </w:rPr>
              <w:t xml:space="preserve">Шапка </w:t>
            </w:r>
          </w:p>
          <w:p w:rsidR="00E61DEC" w:rsidRPr="00E61DEC" w:rsidRDefault="00E61DEC" w:rsidP="00A369F5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</w:p>
          <w:p w:rsidR="00E61DEC" w:rsidRPr="00E61DEC" w:rsidRDefault="00E61DEC" w:rsidP="00A369F5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 w:rsidRPr="00E61DEC">
              <w:rPr>
                <w:sz w:val="24"/>
                <w:szCs w:val="24"/>
                <w:lang w:val="uk-UA"/>
              </w:rPr>
              <w:t>Строки</w:t>
            </w:r>
          </w:p>
          <w:p w:rsidR="00E61DEC" w:rsidRPr="00E61DEC" w:rsidRDefault="00E61DEC" w:rsidP="00A369F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1DEC" w:rsidRPr="00E61DEC" w:rsidRDefault="00E61DEC" w:rsidP="00A369F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1DEC" w:rsidRPr="00E61DEC" w:rsidRDefault="00E61DEC" w:rsidP="00A369F5">
            <w:pPr>
              <w:rPr>
                <w:sz w:val="24"/>
                <w:szCs w:val="24"/>
              </w:rPr>
            </w:pPr>
          </w:p>
        </w:tc>
      </w:tr>
      <w:tr w:rsidR="00E61DEC" w:rsidRPr="00E61DEC" w:rsidTr="00A369F5">
        <w:trPr>
          <w:trHeight w:val="280"/>
        </w:trPr>
        <w:tc>
          <w:tcPr>
            <w:tcW w:w="0" w:type="auto"/>
            <w:vMerge/>
            <w:vAlign w:val="center"/>
            <w:hideMark/>
          </w:tcPr>
          <w:p w:rsidR="00E61DEC" w:rsidRPr="00E61DEC" w:rsidRDefault="00E61DEC" w:rsidP="00A369F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1DEC" w:rsidRPr="00E61DEC" w:rsidRDefault="00E61DEC" w:rsidP="00A369F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1DEC" w:rsidRPr="00E61DEC" w:rsidRDefault="00E61DEC" w:rsidP="00A369F5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67"/>
              <w:gridCol w:w="667"/>
              <w:gridCol w:w="667"/>
              <w:gridCol w:w="668"/>
              <w:gridCol w:w="668"/>
            </w:tblGrid>
            <w:tr w:rsidR="00E61DEC" w:rsidRPr="00E61DEC" w:rsidTr="00A369F5">
              <w:tc>
                <w:tcPr>
                  <w:tcW w:w="66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61DEC" w:rsidRPr="00E61DEC" w:rsidRDefault="00E61DEC" w:rsidP="00A369F5">
                  <w:pPr>
                    <w:widowControl w:val="0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3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61DEC" w:rsidRPr="00E61DEC" w:rsidRDefault="00E61DEC" w:rsidP="00A369F5">
                  <w:pPr>
                    <w:widowControl w:val="0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3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61DEC" w:rsidRPr="00E61DEC" w:rsidRDefault="00E61DEC" w:rsidP="00A369F5">
                  <w:pPr>
                    <w:widowControl w:val="0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E61DEC" w:rsidRPr="00E61DEC" w:rsidTr="00A369F5"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61DEC" w:rsidRPr="00E61DEC" w:rsidRDefault="00E61DEC" w:rsidP="00A369F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61DEC" w:rsidRPr="00E61DEC" w:rsidRDefault="00E61DEC" w:rsidP="00A369F5">
                  <w:pPr>
                    <w:widowControl w:val="0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61DEC" w:rsidRPr="00E61DEC" w:rsidRDefault="00E61DEC" w:rsidP="00A369F5">
                  <w:pPr>
                    <w:widowControl w:val="0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61DEC" w:rsidRPr="00E61DEC" w:rsidRDefault="00E61DEC" w:rsidP="00A369F5">
                  <w:pPr>
                    <w:widowControl w:val="0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61DEC" w:rsidRPr="00E61DEC" w:rsidRDefault="00E61DEC" w:rsidP="00A369F5">
                  <w:pPr>
                    <w:widowControl w:val="0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E61DEC" w:rsidRPr="00E61DEC" w:rsidTr="00A369F5">
              <w:tc>
                <w:tcPr>
                  <w:tcW w:w="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61DEC" w:rsidRPr="00E61DEC" w:rsidRDefault="00E61DEC" w:rsidP="00A369F5">
                  <w:pPr>
                    <w:widowControl w:val="0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61DEC" w:rsidRPr="00E61DEC" w:rsidRDefault="00E61DEC" w:rsidP="00A369F5">
                  <w:pPr>
                    <w:widowControl w:val="0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61DEC" w:rsidRPr="00E61DEC" w:rsidRDefault="00E61DEC" w:rsidP="00A369F5">
                  <w:pPr>
                    <w:widowControl w:val="0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61DEC" w:rsidRPr="00E61DEC" w:rsidRDefault="00E61DEC" w:rsidP="00A369F5">
                  <w:pPr>
                    <w:widowControl w:val="0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61DEC" w:rsidRPr="00E61DEC" w:rsidRDefault="00E61DEC" w:rsidP="00A369F5">
                  <w:pPr>
                    <w:widowControl w:val="0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E61DEC" w:rsidRPr="00E61DEC" w:rsidTr="00A369F5">
              <w:tc>
                <w:tcPr>
                  <w:tcW w:w="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61DEC" w:rsidRPr="00E61DEC" w:rsidRDefault="00E61DEC" w:rsidP="00A369F5">
                  <w:pPr>
                    <w:widowControl w:val="0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61DEC" w:rsidRPr="00E61DEC" w:rsidRDefault="00E61DEC" w:rsidP="00A369F5">
                  <w:pPr>
                    <w:widowControl w:val="0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61DEC" w:rsidRPr="00E61DEC" w:rsidRDefault="00E61DEC" w:rsidP="00A369F5">
                  <w:pPr>
                    <w:widowControl w:val="0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61DEC" w:rsidRPr="00E61DEC" w:rsidRDefault="00E61DEC" w:rsidP="00A369F5">
                  <w:pPr>
                    <w:widowControl w:val="0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61DEC" w:rsidRPr="00E61DEC" w:rsidRDefault="00E61DEC" w:rsidP="00A369F5">
                  <w:pPr>
                    <w:widowControl w:val="0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E61DEC" w:rsidRPr="00E61DEC" w:rsidTr="00A369F5">
              <w:tc>
                <w:tcPr>
                  <w:tcW w:w="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61DEC" w:rsidRPr="00E61DEC" w:rsidRDefault="00E61DEC" w:rsidP="00A369F5">
                  <w:pPr>
                    <w:widowControl w:val="0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61DEC" w:rsidRPr="00E61DEC" w:rsidRDefault="00E61DEC" w:rsidP="00A369F5">
                  <w:pPr>
                    <w:widowControl w:val="0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61DEC" w:rsidRPr="00E61DEC" w:rsidRDefault="00E61DEC" w:rsidP="00A369F5">
                  <w:pPr>
                    <w:widowControl w:val="0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61DEC" w:rsidRPr="00E61DEC" w:rsidRDefault="00E61DEC" w:rsidP="00A369F5">
                  <w:pPr>
                    <w:widowControl w:val="0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61DEC" w:rsidRPr="00E61DEC" w:rsidRDefault="00E61DEC" w:rsidP="00A369F5">
                  <w:pPr>
                    <w:widowControl w:val="0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E61DEC" w:rsidRPr="00E61DEC" w:rsidRDefault="00E61DEC" w:rsidP="00A369F5">
            <w:pPr>
              <w:jc w:val="center"/>
              <w:rPr>
                <w:sz w:val="24"/>
                <w:szCs w:val="24"/>
              </w:rPr>
            </w:pPr>
            <w:r w:rsidRPr="00E61DEC">
              <w:rPr>
                <w:sz w:val="24"/>
                <w:szCs w:val="24"/>
              </w:rPr>
              <w:t>Графы (колонки)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1DEC" w:rsidRPr="00E61DEC" w:rsidRDefault="00E61DEC" w:rsidP="00A369F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1DEC" w:rsidRPr="00E61DEC" w:rsidRDefault="00E61DEC" w:rsidP="00A369F5">
            <w:pPr>
              <w:rPr>
                <w:sz w:val="24"/>
                <w:szCs w:val="24"/>
              </w:rPr>
            </w:pPr>
          </w:p>
        </w:tc>
      </w:tr>
    </w:tbl>
    <w:p w:rsidR="00E61DEC" w:rsidRPr="00E61DEC" w:rsidRDefault="00E61DEC" w:rsidP="00E61DEC">
      <w:pPr>
        <w:ind w:firstLine="709"/>
        <w:jc w:val="both"/>
        <w:rPr>
          <w:sz w:val="24"/>
          <w:szCs w:val="24"/>
        </w:rPr>
      </w:pPr>
      <w:r w:rsidRPr="00E61DEC">
        <w:rPr>
          <w:sz w:val="24"/>
          <w:szCs w:val="24"/>
        </w:rPr>
        <w:t xml:space="preserve">Заголовки граф должны начинаться с прописных букв, подзаголовки </w:t>
      </w:r>
      <w:r w:rsidRPr="00E61DEC">
        <w:rPr>
          <w:sz w:val="24"/>
          <w:szCs w:val="24"/>
        </w:rPr>
        <w:t xml:space="preserve"> с маленьких, если они составляют одно предложение с заголовком, и с больших, если они являются самостоятельными. Высота строк должна быть не менее 8 мм. Графу с порядковыми номерами строк в таблицу включать не надо. </w:t>
      </w:r>
    </w:p>
    <w:p w:rsidR="00E61DEC" w:rsidRPr="00E61DEC" w:rsidRDefault="00E61DEC" w:rsidP="00E61DEC">
      <w:pPr>
        <w:ind w:firstLine="709"/>
        <w:jc w:val="both"/>
        <w:rPr>
          <w:sz w:val="24"/>
          <w:szCs w:val="24"/>
        </w:rPr>
      </w:pPr>
      <w:r w:rsidRPr="00E61DEC">
        <w:rPr>
          <w:sz w:val="24"/>
          <w:szCs w:val="24"/>
        </w:rPr>
        <w:t xml:space="preserve">Таблица размещается (после первого упоминания о ней) в тексте так, чтобы ее можно было читать без вращения переплетенного блока рукописи или с вращением по часовой стрелке. </w:t>
      </w:r>
    </w:p>
    <w:p w:rsidR="00E61DEC" w:rsidRPr="00E61DEC" w:rsidRDefault="00E61DEC" w:rsidP="00E61DEC">
      <w:pPr>
        <w:ind w:firstLine="709"/>
        <w:jc w:val="both"/>
        <w:rPr>
          <w:sz w:val="24"/>
          <w:szCs w:val="24"/>
        </w:rPr>
      </w:pPr>
      <w:r w:rsidRPr="00E61DEC">
        <w:rPr>
          <w:sz w:val="24"/>
          <w:szCs w:val="24"/>
        </w:rPr>
        <w:t xml:space="preserve">Таблицу с большим количеством строк можно переносить на следующую страницу. При переносе таблицы на другой лист слово «Таблица», ее номер и название не повторяются, дальше над другими частями справа пишутся слова </w:t>
      </w:r>
      <w:r w:rsidRPr="00E61DEC">
        <w:rPr>
          <w:i/>
          <w:iCs/>
          <w:sz w:val="24"/>
          <w:szCs w:val="24"/>
        </w:rPr>
        <w:t>«</w:t>
      </w:r>
      <w:proofErr w:type="spellStart"/>
      <w:r w:rsidRPr="00E61DEC">
        <w:rPr>
          <w:i/>
          <w:iCs/>
          <w:sz w:val="24"/>
          <w:szCs w:val="24"/>
        </w:rPr>
        <w:t>Продолжение</w:t>
      </w:r>
      <w:proofErr w:type="gramStart"/>
      <w:r w:rsidRPr="00E61DEC">
        <w:rPr>
          <w:i/>
          <w:iCs/>
          <w:sz w:val="24"/>
          <w:szCs w:val="24"/>
        </w:rPr>
        <w:t>.т</w:t>
      </w:r>
      <w:proofErr w:type="gramEnd"/>
      <w:r w:rsidRPr="00E61DEC">
        <w:rPr>
          <w:i/>
          <w:iCs/>
          <w:sz w:val="24"/>
          <w:szCs w:val="24"/>
        </w:rPr>
        <w:t>абл</w:t>
      </w:r>
      <w:proofErr w:type="spellEnd"/>
      <w:r w:rsidRPr="00E61DEC">
        <w:rPr>
          <w:i/>
          <w:iCs/>
          <w:sz w:val="24"/>
          <w:szCs w:val="24"/>
        </w:rPr>
        <w:t>.»</w:t>
      </w:r>
      <w:r w:rsidRPr="00E61DEC">
        <w:rPr>
          <w:sz w:val="24"/>
          <w:szCs w:val="24"/>
        </w:rPr>
        <w:t xml:space="preserve"> и указывается только номер таблицы, например: </w:t>
      </w:r>
      <w:r w:rsidRPr="00E61DEC">
        <w:rPr>
          <w:i/>
          <w:iCs/>
          <w:sz w:val="24"/>
          <w:szCs w:val="24"/>
        </w:rPr>
        <w:t>«Продолжение</w:t>
      </w:r>
      <w:proofErr w:type="gramStart"/>
      <w:r w:rsidRPr="00E61DEC">
        <w:rPr>
          <w:i/>
          <w:iCs/>
          <w:sz w:val="24"/>
          <w:szCs w:val="24"/>
        </w:rPr>
        <w:t>.т</w:t>
      </w:r>
      <w:proofErr w:type="gramEnd"/>
      <w:r w:rsidRPr="00E61DEC">
        <w:rPr>
          <w:i/>
          <w:iCs/>
          <w:sz w:val="24"/>
          <w:szCs w:val="24"/>
        </w:rPr>
        <w:t>абл.1.2»</w:t>
      </w:r>
      <w:r w:rsidRPr="00E61DEC">
        <w:rPr>
          <w:sz w:val="24"/>
          <w:szCs w:val="24"/>
        </w:rPr>
        <w:t xml:space="preserve"> .</w:t>
      </w:r>
    </w:p>
    <w:p w:rsidR="00E61DEC" w:rsidRPr="00E61DEC" w:rsidRDefault="00E61DEC" w:rsidP="00E61DEC">
      <w:pPr>
        <w:autoSpaceDE w:val="0"/>
        <w:autoSpaceDN w:val="0"/>
        <w:ind w:firstLine="709"/>
        <w:jc w:val="both"/>
        <w:rPr>
          <w:b/>
          <w:sz w:val="24"/>
          <w:szCs w:val="24"/>
        </w:rPr>
      </w:pPr>
      <w:r w:rsidRPr="00E61DEC">
        <w:rPr>
          <w:b/>
          <w:sz w:val="24"/>
          <w:szCs w:val="24"/>
        </w:rPr>
        <w:t xml:space="preserve">3.6. Правила оформления лабораторных опытов. </w:t>
      </w:r>
    </w:p>
    <w:p w:rsidR="00E61DEC" w:rsidRPr="00E61DEC" w:rsidRDefault="00E61DEC" w:rsidP="00E61DEC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61DEC">
        <w:rPr>
          <w:sz w:val="24"/>
          <w:szCs w:val="24"/>
        </w:rPr>
        <w:t>Лабораторные работы/опыты следует оформлять по определённому плану. Фактически это является имитацией протокола научного опыта или имитацией научного отчёта о проведённом исследовании.</w:t>
      </w:r>
    </w:p>
    <w:p w:rsidR="00E61DEC" w:rsidRPr="00E61DEC" w:rsidRDefault="00E61DEC" w:rsidP="00E61DEC">
      <w:pPr>
        <w:autoSpaceDE w:val="0"/>
        <w:autoSpaceDN w:val="0"/>
        <w:jc w:val="center"/>
        <w:rPr>
          <w:sz w:val="24"/>
          <w:szCs w:val="24"/>
        </w:rPr>
      </w:pPr>
    </w:p>
    <w:p w:rsidR="00E61DEC" w:rsidRPr="00E61DEC" w:rsidRDefault="00E61DEC" w:rsidP="00E61DEC">
      <w:pPr>
        <w:autoSpaceDE w:val="0"/>
        <w:autoSpaceDN w:val="0"/>
        <w:jc w:val="center"/>
        <w:rPr>
          <w:b/>
          <w:sz w:val="24"/>
          <w:szCs w:val="24"/>
        </w:rPr>
      </w:pPr>
      <w:r w:rsidRPr="00E61DEC">
        <w:rPr>
          <w:b/>
          <w:sz w:val="24"/>
          <w:szCs w:val="24"/>
        </w:rPr>
        <w:t>Пример оформление лабораторной работы/опыта</w:t>
      </w:r>
    </w:p>
    <w:p w:rsidR="00E61DEC" w:rsidRPr="00E61DEC" w:rsidRDefault="00E61DEC" w:rsidP="00E61DEC">
      <w:pPr>
        <w:autoSpaceDE w:val="0"/>
        <w:autoSpaceDN w:val="0"/>
        <w:jc w:val="center"/>
        <w:rPr>
          <w:b/>
          <w:sz w:val="24"/>
          <w:szCs w:val="24"/>
        </w:rPr>
      </w:pPr>
    </w:p>
    <w:p w:rsidR="00E61DEC" w:rsidRPr="00E61DEC" w:rsidRDefault="00E61DEC" w:rsidP="00E61DEC">
      <w:pPr>
        <w:autoSpaceDE w:val="0"/>
        <w:autoSpaceDN w:val="0"/>
        <w:jc w:val="both"/>
        <w:rPr>
          <w:sz w:val="24"/>
          <w:szCs w:val="24"/>
        </w:rPr>
      </w:pPr>
      <w:proofErr w:type="gramStart"/>
      <w:r w:rsidRPr="00E61DEC">
        <w:rPr>
          <w:sz w:val="24"/>
          <w:szCs w:val="24"/>
        </w:rPr>
        <w:t>Дата: _____ (отвечает на вопрос:</w:t>
      </w:r>
      <w:proofErr w:type="gramEnd"/>
      <w:r w:rsidRPr="00E61DEC">
        <w:rPr>
          <w:sz w:val="24"/>
          <w:szCs w:val="24"/>
        </w:rPr>
        <w:t xml:space="preserve"> «Когда делали?». Дата - это один из важных пунктов для протокола любого научного исследования, т.к. она подтверждает реальность проведённой работы, привязывает её к определённому времени. </w:t>
      </w:r>
      <w:proofErr w:type="gramStart"/>
      <w:r w:rsidRPr="00E61DEC">
        <w:rPr>
          <w:sz w:val="24"/>
          <w:szCs w:val="24"/>
        </w:rPr>
        <w:t>Можно сказать, что дата - это необходимый элемент для обозначения научности и реальности проводимого исследования).</w:t>
      </w:r>
      <w:proofErr w:type="gramEnd"/>
    </w:p>
    <w:p w:rsidR="00E61DEC" w:rsidRPr="00E61DEC" w:rsidRDefault="00E61DEC" w:rsidP="00E61DEC">
      <w:pPr>
        <w:autoSpaceDE w:val="0"/>
        <w:autoSpaceDN w:val="0"/>
        <w:jc w:val="center"/>
        <w:rPr>
          <w:sz w:val="24"/>
          <w:szCs w:val="24"/>
        </w:rPr>
      </w:pPr>
    </w:p>
    <w:p w:rsidR="00E61DEC" w:rsidRPr="00E61DEC" w:rsidRDefault="00E61DEC" w:rsidP="00E61DEC">
      <w:pPr>
        <w:autoSpaceDE w:val="0"/>
        <w:autoSpaceDN w:val="0"/>
        <w:jc w:val="center"/>
        <w:rPr>
          <w:sz w:val="24"/>
          <w:szCs w:val="24"/>
        </w:rPr>
      </w:pPr>
      <w:r w:rsidRPr="00E61DEC">
        <w:rPr>
          <w:sz w:val="24"/>
          <w:szCs w:val="24"/>
        </w:rPr>
        <w:t>Лабораторная работа/опыт № _____</w:t>
      </w:r>
    </w:p>
    <w:p w:rsidR="00E61DEC" w:rsidRPr="00E61DEC" w:rsidRDefault="00E61DEC" w:rsidP="00E61DEC">
      <w:pPr>
        <w:autoSpaceDE w:val="0"/>
        <w:autoSpaceDN w:val="0"/>
        <w:jc w:val="center"/>
        <w:rPr>
          <w:sz w:val="24"/>
          <w:szCs w:val="24"/>
        </w:rPr>
      </w:pPr>
    </w:p>
    <w:p w:rsidR="00E61DEC" w:rsidRPr="00E61DEC" w:rsidRDefault="00E61DEC" w:rsidP="00E61DEC">
      <w:pPr>
        <w:autoSpaceDE w:val="0"/>
        <w:autoSpaceDN w:val="0"/>
        <w:jc w:val="both"/>
        <w:rPr>
          <w:sz w:val="24"/>
          <w:szCs w:val="24"/>
        </w:rPr>
      </w:pPr>
      <w:proofErr w:type="gramStart"/>
      <w:r w:rsidRPr="00E61DEC">
        <w:rPr>
          <w:sz w:val="24"/>
          <w:szCs w:val="24"/>
        </w:rPr>
        <w:t>Тема: «___________________________________________» (отвечает на вопрос:</w:t>
      </w:r>
      <w:proofErr w:type="gramEnd"/>
      <w:r w:rsidRPr="00E61DEC">
        <w:rPr>
          <w:sz w:val="24"/>
          <w:szCs w:val="24"/>
        </w:rPr>
        <w:t xml:space="preserve"> </w:t>
      </w:r>
      <w:proofErr w:type="gramStart"/>
      <w:r w:rsidRPr="00E61DEC">
        <w:rPr>
          <w:sz w:val="24"/>
          <w:szCs w:val="24"/>
        </w:rPr>
        <w:t>«По какому поводу делали?»).</w:t>
      </w:r>
      <w:proofErr w:type="gramEnd"/>
    </w:p>
    <w:p w:rsidR="00E61DEC" w:rsidRPr="00E61DEC" w:rsidRDefault="00E61DEC" w:rsidP="00E61DEC">
      <w:pPr>
        <w:autoSpaceDE w:val="0"/>
        <w:autoSpaceDN w:val="0"/>
        <w:jc w:val="both"/>
        <w:rPr>
          <w:sz w:val="24"/>
          <w:szCs w:val="24"/>
        </w:rPr>
      </w:pPr>
      <w:proofErr w:type="gramStart"/>
      <w:r w:rsidRPr="00E61DEC">
        <w:rPr>
          <w:sz w:val="24"/>
          <w:szCs w:val="24"/>
        </w:rPr>
        <w:t>Цель:_____________________________________________ (отвечает на вопрос:</w:t>
      </w:r>
      <w:proofErr w:type="gramEnd"/>
      <w:r w:rsidRPr="00E61DEC">
        <w:rPr>
          <w:sz w:val="24"/>
          <w:szCs w:val="24"/>
        </w:rPr>
        <w:t xml:space="preserve"> «Для чего делали?». Важно помнить, что именно цель работы нацеливает на выводы, которые вы должны сделать в конце данной работы. </w:t>
      </w:r>
      <w:proofErr w:type="gramStart"/>
      <w:r w:rsidRPr="00E61DEC">
        <w:rPr>
          <w:sz w:val="24"/>
          <w:szCs w:val="24"/>
        </w:rPr>
        <w:t>Цель должна соответствовать выводам, а выводы - поставленной цели).</w:t>
      </w:r>
      <w:proofErr w:type="gramEnd"/>
    </w:p>
    <w:p w:rsidR="00E61DEC" w:rsidRPr="00E61DEC" w:rsidRDefault="00E61DEC" w:rsidP="00E61DEC">
      <w:pPr>
        <w:autoSpaceDE w:val="0"/>
        <w:autoSpaceDN w:val="0"/>
        <w:jc w:val="both"/>
        <w:rPr>
          <w:sz w:val="24"/>
          <w:szCs w:val="24"/>
        </w:rPr>
      </w:pPr>
      <w:proofErr w:type="gramStart"/>
      <w:r w:rsidRPr="00E61DEC">
        <w:rPr>
          <w:sz w:val="24"/>
          <w:szCs w:val="24"/>
        </w:rPr>
        <w:t>Оборудование:_____________________________________ (отвечает на вопрос:</w:t>
      </w:r>
      <w:proofErr w:type="gramEnd"/>
      <w:r w:rsidRPr="00E61DEC">
        <w:rPr>
          <w:sz w:val="24"/>
          <w:szCs w:val="24"/>
        </w:rPr>
        <w:t xml:space="preserve"> </w:t>
      </w:r>
      <w:proofErr w:type="gramStart"/>
      <w:r w:rsidRPr="00E61DEC">
        <w:rPr>
          <w:sz w:val="24"/>
          <w:szCs w:val="24"/>
        </w:rPr>
        <w:t>«Что необходимо для выполнения работы?», а также «Чем научились пользоваться за время выполнения работы?»).</w:t>
      </w:r>
      <w:proofErr w:type="gramEnd"/>
    </w:p>
    <w:p w:rsidR="00E61DEC" w:rsidRPr="00E61DEC" w:rsidRDefault="00E61DEC" w:rsidP="00E61DEC">
      <w:pPr>
        <w:autoSpaceDE w:val="0"/>
        <w:autoSpaceDN w:val="0"/>
        <w:jc w:val="both"/>
        <w:rPr>
          <w:sz w:val="24"/>
          <w:szCs w:val="24"/>
        </w:rPr>
      </w:pPr>
      <w:proofErr w:type="gramStart"/>
      <w:r w:rsidRPr="00E61DEC">
        <w:rPr>
          <w:sz w:val="24"/>
          <w:szCs w:val="24"/>
        </w:rPr>
        <w:lastRenderedPageBreak/>
        <w:t>Ход работы:_______________________________________ (отвечает на вопрос:</w:t>
      </w:r>
      <w:proofErr w:type="gramEnd"/>
      <w:r w:rsidRPr="00E61DEC">
        <w:rPr>
          <w:sz w:val="24"/>
          <w:szCs w:val="24"/>
        </w:rPr>
        <w:t xml:space="preserve"> «Что делали?». По существу, это краткий конспект ваших действий с объектами и оборудованием. </w:t>
      </w:r>
      <w:proofErr w:type="gramStart"/>
      <w:r w:rsidRPr="00E61DEC">
        <w:rPr>
          <w:sz w:val="24"/>
          <w:szCs w:val="24"/>
        </w:rPr>
        <w:t>«Ход работы» - это то, что сделали в реальности).</w:t>
      </w:r>
      <w:proofErr w:type="gramEnd"/>
    </w:p>
    <w:p w:rsidR="00E61DEC" w:rsidRPr="00E61DEC" w:rsidRDefault="00E61DEC" w:rsidP="00E61DEC">
      <w:pPr>
        <w:autoSpaceDE w:val="0"/>
        <w:autoSpaceDN w:val="0"/>
        <w:jc w:val="both"/>
        <w:rPr>
          <w:sz w:val="24"/>
          <w:szCs w:val="24"/>
        </w:rPr>
      </w:pPr>
      <w:proofErr w:type="gramStart"/>
      <w:r w:rsidRPr="00E61DEC">
        <w:rPr>
          <w:sz w:val="24"/>
          <w:szCs w:val="24"/>
        </w:rPr>
        <w:t>Результаты: _______________________________________ (отвечают на вопрос:</w:t>
      </w:r>
      <w:proofErr w:type="gramEnd"/>
      <w:r w:rsidRPr="00E61DEC">
        <w:rPr>
          <w:sz w:val="24"/>
          <w:szCs w:val="24"/>
        </w:rPr>
        <w:t xml:space="preserve"> «Что наблюдали?» Или: «Что регистрировали?». Надо привести конкретные описания своих наблюдений или конкретные результаты проведённых измерений, выраженные в соответствующих цифрах. </w:t>
      </w:r>
      <w:proofErr w:type="gramStart"/>
      <w:r w:rsidRPr="00E61DEC">
        <w:rPr>
          <w:sz w:val="24"/>
          <w:szCs w:val="24"/>
        </w:rPr>
        <w:t>Либо сделать зарисовки препаратов или рисунков).</w:t>
      </w:r>
      <w:proofErr w:type="gramEnd"/>
    </w:p>
    <w:p w:rsidR="00E61DEC" w:rsidRPr="00E61DEC" w:rsidRDefault="00E61DEC" w:rsidP="00E61DEC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61DEC">
        <w:rPr>
          <w:sz w:val="24"/>
          <w:szCs w:val="24"/>
        </w:rPr>
        <w:t>Варианты представления результатов:</w:t>
      </w:r>
    </w:p>
    <w:p w:rsidR="00E61DEC" w:rsidRPr="00E61DEC" w:rsidRDefault="00E61DEC" w:rsidP="00E61DEC">
      <w:pPr>
        <w:autoSpaceDE w:val="0"/>
        <w:autoSpaceDN w:val="0"/>
        <w:jc w:val="both"/>
        <w:rPr>
          <w:sz w:val="24"/>
          <w:szCs w:val="24"/>
        </w:rPr>
      </w:pPr>
      <w:r w:rsidRPr="00E61DEC">
        <w:rPr>
          <w:sz w:val="24"/>
          <w:szCs w:val="24"/>
        </w:rPr>
        <w:t>1. Описание явления.</w:t>
      </w:r>
    </w:p>
    <w:p w:rsidR="00E61DEC" w:rsidRPr="00E61DEC" w:rsidRDefault="00E61DEC" w:rsidP="00E61DEC">
      <w:pPr>
        <w:autoSpaceDE w:val="0"/>
        <w:autoSpaceDN w:val="0"/>
        <w:jc w:val="both"/>
        <w:rPr>
          <w:sz w:val="24"/>
          <w:szCs w:val="24"/>
        </w:rPr>
      </w:pPr>
      <w:r w:rsidRPr="00E61DEC">
        <w:rPr>
          <w:sz w:val="24"/>
          <w:szCs w:val="24"/>
        </w:rPr>
        <w:t>2. Таблица.</w:t>
      </w:r>
    </w:p>
    <w:p w:rsidR="00E61DEC" w:rsidRPr="00E61DEC" w:rsidRDefault="00E61DEC" w:rsidP="00E61DEC">
      <w:pPr>
        <w:autoSpaceDE w:val="0"/>
        <w:autoSpaceDN w:val="0"/>
        <w:jc w:val="both"/>
        <w:rPr>
          <w:sz w:val="24"/>
          <w:szCs w:val="24"/>
        </w:rPr>
      </w:pPr>
      <w:r w:rsidRPr="00E61DEC">
        <w:rPr>
          <w:sz w:val="24"/>
          <w:szCs w:val="24"/>
        </w:rPr>
        <w:t>3. Рисунок. Необходимо подписать название рисунка и сделать обозначения его важнейших деталей.</w:t>
      </w:r>
    </w:p>
    <w:p w:rsidR="00E61DEC" w:rsidRPr="00E61DEC" w:rsidRDefault="00E61DEC" w:rsidP="00E61DEC">
      <w:pPr>
        <w:autoSpaceDE w:val="0"/>
        <w:autoSpaceDN w:val="0"/>
        <w:ind w:firstLine="709"/>
        <w:jc w:val="both"/>
        <w:rPr>
          <w:sz w:val="24"/>
          <w:szCs w:val="24"/>
        </w:rPr>
      </w:pPr>
      <w:proofErr w:type="gramStart"/>
      <w:r w:rsidRPr="00E61DEC">
        <w:rPr>
          <w:sz w:val="24"/>
          <w:szCs w:val="24"/>
        </w:rPr>
        <w:t>Выводы: __________________________________________ (отвечают на вопрос:</w:t>
      </w:r>
      <w:proofErr w:type="gramEnd"/>
      <w:r w:rsidRPr="00E61DEC">
        <w:rPr>
          <w:sz w:val="24"/>
          <w:szCs w:val="24"/>
        </w:rPr>
        <w:t xml:space="preserve"> «Что поняли?» Отвечая на этот </w:t>
      </w:r>
      <w:proofErr w:type="gramStart"/>
      <w:r w:rsidRPr="00E61DEC">
        <w:rPr>
          <w:sz w:val="24"/>
          <w:szCs w:val="24"/>
        </w:rPr>
        <w:t>вопрос</w:t>
      </w:r>
      <w:proofErr w:type="gramEnd"/>
      <w:r w:rsidRPr="00E61DEC">
        <w:rPr>
          <w:sz w:val="24"/>
          <w:szCs w:val="24"/>
        </w:rPr>
        <w:t xml:space="preserve"> следует исходить из цели лабораторной работы. </w:t>
      </w:r>
      <w:proofErr w:type="gramStart"/>
      <w:r w:rsidRPr="00E61DEC">
        <w:rPr>
          <w:sz w:val="24"/>
          <w:szCs w:val="24"/>
        </w:rPr>
        <w:t>Этой работой вы что-то должны были доказать, вот и напишите, что же именно вы доказали).</w:t>
      </w:r>
      <w:proofErr w:type="gramEnd"/>
    </w:p>
    <w:p w:rsidR="00E61DEC" w:rsidRPr="00E61DEC" w:rsidRDefault="00E61DEC" w:rsidP="00E61DEC">
      <w:pPr>
        <w:pStyle w:val="1"/>
        <w:tabs>
          <w:tab w:val="left" w:pos="73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61DEC" w:rsidRPr="00E61DEC" w:rsidRDefault="00E61DEC" w:rsidP="00E61DEC">
      <w:pPr>
        <w:pStyle w:val="40"/>
        <w:keepNext/>
        <w:keepLines/>
        <w:numPr>
          <w:ilvl w:val="0"/>
          <w:numId w:val="13"/>
        </w:numPr>
        <w:tabs>
          <w:tab w:val="left" w:pos="392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23" w:name="bookmark90"/>
      <w:r w:rsidRPr="00E61DEC">
        <w:rPr>
          <w:rFonts w:ascii="Times New Roman" w:hAnsi="Times New Roman" w:cs="Times New Roman"/>
          <w:sz w:val="24"/>
          <w:szCs w:val="24"/>
        </w:rPr>
        <w:t>Защита исследовательской работы</w:t>
      </w:r>
      <w:bookmarkEnd w:id="23"/>
    </w:p>
    <w:p w:rsidR="00E61DEC" w:rsidRPr="00E61DEC" w:rsidRDefault="00E61DEC" w:rsidP="00E61DEC">
      <w:pPr>
        <w:pStyle w:val="40"/>
        <w:keepNext/>
        <w:keepLines/>
        <w:numPr>
          <w:ilvl w:val="1"/>
          <w:numId w:val="13"/>
        </w:numPr>
        <w:tabs>
          <w:tab w:val="left" w:pos="102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Форма защиты исследовательской работы.</w:t>
      </w:r>
    </w:p>
    <w:p w:rsidR="00E61DEC" w:rsidRPr="00E61DEC" w:rsidRDefault="00E61DEC" w:rsidP="00E61DEC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Защита работы может быть представлена в форме:</w:t>
      </w:r>
    </w:p>
    <w:p w:rsidR="00E61DEC" w:rsidRPr="00E61DEC" w:rsidRDefault="00E61DEC" w:rsidP="00E61DEC">
      <w:pPr>
        <w:pStyle w:val="1"/>
        <w:numPr>
          <w:ilvl w:val="0"/>
          <w:numId w:val="15"/>
        </w:numPr>
        <w:tabs>
          <w:tab w:val="left" w:pos="426"/>
          <w:tab w:val="left" w:pos="72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i/>
          <w:iCs/>
          <w:sz w:val="24"/>
          <w:szCs w:val="24"/>
        </w:rPr>
        <w:t>публичного выступления</w:t>
      </w:r>
      <w:r w:rsidRPr="00E61DEC">
        <w:rPr>
          <w:rFonts w:ascii="Times New Roman" w:hAnsi="Times New Roman" w:cs="Times New Roman"/>
          <w:sz w:val="24"/>
          <w:szCs w:val="24"/>
        </w:rPr>
        <w:t xml:space="preserve"> - развернутое устное сообщение по теме исследования, сделанное публично;</w:t>
      </w:r>
    </w:p>
    <w:p w:rsidR="00E61DEC" w:rsidRPr="00E61DEC" w:rsidRDefault="00E61DEC" w:rsidP="00E61DEC">
      <w:pPr>
        <w:pStyle w:val="1"/>
        <w:numPr>
          <w:ilvl w:val="0"/>
          <w:numId w:val="15"/>
        </w:numPr>
        <w:tabs>
          <w:tab w:val="left" w:pos="426"/>
          <w:tab w:val="left" w:pos="73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i/>
          <w:iCs/>
          <w:sz w:val="24"/>
          <w:szCs w:val="24"/>
        </w:rPr>
        <w:t>стендового доклада</w:t>
      </w:r>
      <w:r w:rsidRPr="00E61DEC">
        <w:rPr>
          <w:rFonts w:ascii="Times New Roman" w:hAnsi="Times New Roman" w:cs="Times New Roman"/>
          <w:sz w:val="24"/>
          <w:szCs w:val="24"/>
        </w:rPr>
        <w:t xml:space="preserve"> - наглядная презентация по теме исследования, включающая текстовую информацию, размещенную на вертикальной поверхности, с комментариями автора;</w:t>
      </w:r>
    </w:p>
    <w:p w:rsidR="00E61DEC" w:rsidRPr="00E61DEC" w:rsidRDefault="00E61DEC" w:rsidP="00E61DEC">
      <w:pPr>
        <w:pStyle w:val="1"/>
        <w:numPr>
          <w:ilvl w:val="0"/>
          <w:numId w:val="15"/>
        </w:numPr>
        <w:tabs>
          <w:tab w:val="left" w:pos="426"/>
          <w:tab w:val="left" w:pos="72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i/>
          <w:iCs/>
          <w:sz w:val="24"/>
          <w:szCs w:val="24"/>
        </w:rPr>
        <w:t>мастер-класс</w:t>
      </w:r>
      <w:r w:rsidRPr="00E61DEC">
        <w:rPr>
          <w:rFonts w:ascii="Times New Roman" w:hAnsi="Times New Roman" w:cs="Times New Roman"/>
          <w:sz w:val="24"/>
          <w:szCs w:val="24"/>
        </w:rPr>
        <w:t xml:space="preserve"> - сочетание короткой теоретической части по теме исследования с включением слушателей в активную деятельность;</w:t>
      </w:r>
    </w:p>
    <w:p w:rsidR="00E61DEC" w:rsidRPr="00E61DEC" w:rsidRDefault="00E61DEC" w:rsidP="00E61DEC">
      <w:pPr>
        <w:pStyle w:val="1"/>
        <w:numPr>
          <w:ilvl w:val="0"/>
          <w:numId w:val="15"/>
        </w:numPr>
        <w:tabs>
          <w:tab w:val="left" w:pos="426"/>
          <w:tab w:val="left" w:pos="73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i/>
          <w:iCs/>
          <w:sz w:val="24"/>
          <w:szCs w:val="24"/>
        </w:rPr>
        <w:t>выставки</w:t>
      </w:r>
      <w:r w:rsidRPr="00E61DEC">
        <w:rPr>
          <w:rFonts w:ascii="Times New Roman" w:hAnsi="Times New Roman" w:cs="Times New Roman"/>
          <w:sz w:val="24"/>
          <w:szCs w:val="24"/>
        </w:rPr>
        <w:t xml:space="preserve"> - представление полученных результатов (материальная форма, электронный формат) по теме исследования с последующими комментариями автора.</w:t>
      </w:r>
    </w:p>
    <w:p w:rsidR="00E61DEC" w:rsidRPr="00E61DEC" w:rsidRDefault="00E61DEC" w:rsidP="00E61DEC">
      <w:pPr>
        <w:pStyle w:val="40"/>
        <w:keepNext/>
        <w:keepLines/>
        <w:numPr>
          <w:ilvl w:val="1"/>
          <w:numId w:val="13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4" w:name="bookmark93"/>
      <w:r w:rsidRPr="00E61DEC">
        <w:rPr>
          <w:rFonts w:ascii="Times New Roman" w:hAnsi="Times New Roman" w:cs="Times New Roman"/>
          <w:sz w:val="24"/>
          <w:szCs w:val="24"/>
        </w:rPr>
        <w:t>Организация защиты</w:t>
      </w:r>
      <w:bookmarkEnd w:id="24"/>
      <w:r w:rsidRPr="00E61DEC">
        <w:rPr>
          <w:rFonts w:ascii="Times New Roman" w:hAnsi="Times New Roman" w:cs="Times New Roman"/>
          <w:sz w:val="24"/>
          <w:szCs w:val="24"/>
        </w:rPr>
        <w:t>.</w:t>
      </w:r>
    </w:p>
    <w:p w:rsidR="00E61DEC" w:rsidRPr="00E61DEC" w:rsidRDefault="00E61DEC" w:rsidP="00E61DEC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Защита работы представляет собой краткий доклад ученика (не более 10 минут) и ответы на последующие вопросы членов комиссии. Защита работы проходит перед экспертами. Доклад ученика должен содержать:</w:t>
      </w:r>
    </w:p>
    <w:p w:rsidR="00E61DEC" w:rsidRPr="00E61DEC" w:rsidRDefault="00E61DEC" w:rsidP="00E61DEC">
      <w:pPr>
        <w:pStyle w:val="1"/>
        <w:numPr>
          <w:ilvl w:val="0"/>
          <w:numId w:val="16"/>
        </w:numPr>
        <w:tabs>
          <w:tab w:val="left" w:pos="759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цель работы;</w:t>
      </w:r>
    </w:p>
    <w:p w:rsidR="00E61DEC" w:rsidRPr="00E61DEC" w:rsidRDefault="00E61DEC" w:rsidP="00E61DEC">
      <w:pPr>
        <w:pStyle w:val="1"/>
        <w:numPr>
          <w:ilvl w:val="0"/>
          <w:numId w:val="16"/>
        </w:numPr>
        <w:tabs>
          <w:tab w:val="left" w:pos="759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описание проблемы;</w:t>
      </w:r>
    </w:p>
    <w:p w:rsidR="00E61DEC" w:rsidRPr="00E61DEC" w:rsidRDefault="00E61DEC" w:rsidP="00E61DEC">
      <w:pPr>
        <w:pStyle w:val="1"/>
        <w:numPr>
          <w:ilvl w:val="0"/>
          <w:numId w:val="16"/>
        </w:numPr>
        <w:tabs>
          <w:tab w:val="left" w:pos="759"/>
        </w:tabs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выводы и предложения автора по решению проблемы.</w:t>
      </w:r>
    </w:p>
    <w:p w:rsidR="00E61DEC" w:rsidRPr="00E61DEC" w:rsidRDefault="00E61DEC" w:rsidP="00E61DEC">
      <w:pPr>
        <w:pStyle w:val="1"/>
        <w:tabs>
          <w:tab w:val="left" w:pos="75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61DEC" w:rsidRPr="00E61DEC" w:rsidRDefault="00E61DEC" w:rsidP="00E61DEC">
      <w:pPr>
        <w:pStyle w:val="1"/>
        <w:tabs>
          <w:tab w:val="left" w:pos="75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61DEC" w:rsidRPr="00E61DEC" w:rsidRDefault="00E61DEC" w:rsidP="00E61DEC">
      <w:pPr>
        <w:pStyle w:val="1"/>
        <w:tabs>
          <w:tab w:val="left" w:pos="75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61DEC" w:rsidRPr="00E61DEC" w:rsidRDefault="00E61DEC" w:rsidP="00E61DEC">
      <w:pPr>
        <w:pStyle w:val="1"/>
        <w:tabs>
          <w:tab w:val="left" w:pos="75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61DEC" w:rsidRPr="00E61DEC" w:rsidRDefault="00E61DEC" w:rsidP="00E61DEC">
      <w:pPr>
        <w:pStyle w:val="1"/>
        <w:tabs>
          <w:tab w:val="left" w:pos="75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61DEC" w:rsidRPr="00E61DEC" w:rsidRDefault="00E61DEC" w:rsidP="00E61DEC">
      <w:pPr>
        <w:pStyle w:val="1"/>
        <w:tabs>
          <w:tab w:val="left" w:pos="75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61DEC" w:rsidRPr="00E61DEC" w:rsidRDefault="00E61DEC" w:rsidP="00E61DEC">
      <w:pPr>
        <w:pStyle w:val="1"/>
        <w:tabs>
          <w:tab w:val="left" w:pos="75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61DEC" w:rsidRPr="00E61DEC" w:rsidRDefault="00E61DEC" w:rsidP="00E61DEC">
      <w:pPr>
        <w:pStyle w:val="1"/>
        <w:tabs>
          <w:tab w:val="left" w:pos="75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61DEC" w:rsidRPr="00E61DEC" w:rsidRDefault="00E61DEC" w:rsidP="00E61DEC">
      <w:pPr>
        <w:pStyle w:val="1"/>
        <w:tabs>
          <w:tab w:val="left" w:pos="75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61DEC" w:rsidRPr="00E61DEC" w:rsidRDefault="00E61DEC" w:rsidP="00E61DEC">
      <w:pPr>
        <w:pStyle w:val="1"/>
        <w:tabs>
          <w:tab w:val="left" w:pos="75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61DEC" w:rsidRPr="00E61DEC" w:rsidRDefault="00E61DEC" w:rsidP="00E61DEC">
      <w:pPr>
        <w:pStyle w:val="1"/>
        <w:tabs>
          <w:tab w:val="left" w:pos="75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61DEC" w:rsidRPr="00E61DEC" w:rsidRDefault="00E61DEC" w:rsidP="00E61DEC">
      <w:pPr>
        <w:pStyle w:val="1"/>
        <w:tabs>
          <w:tab w:val="left" w:pos="75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61DEC" w:rsidRPr="00E61DEC" w:rsidRDefault="00E61DEC" w:rsidP="00E61DEC">
      <w:pPr>
        <w:pStyle w:val="1"/>
        <w:tabs>
          <w:tab w:val="left" w:pos="75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61DEC" w:rsidRPr="00E61DEC" w:rsidRDefault="00E61DEC" w:rsidP="00E61DEC">
      <w:pPr>
        <w:pStyle w:val="1"/>
        <w:tabs>
          <w:tab w:val="left" w:pos="75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61DEC" w:rsidRPr="00E61DEC" w:rsidRDefault="00E61DEC" w:rsidP="00E61DEC">
      <w:pPr>
        <w:pStyle w:val="1"/>
        <w:tabs>
          <w:tab w:val="left" w:pos="75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61DEC" w:rsidRPr="00E61DEC" w:rsidRDefault="00E61DEC" w:rsidP="00E61DEC">
      <w:pPr>
        <w:pStyle w:val="40"/>
        <w:keepNext/>
        <w:keepLines/>
        <w:spacing w:after="0"/>
        <w:rPr>
          <w:rFonts w:ascii="Times New Roman" w:hAnsi="Times New Roman" w:cs="Times New Roman"/>
          <w:caps/>
          <w:sz w:val="24"/>
          <w:szCs w:val="24"/>
        </w:rPr>
      </w:pPr>
      <w:bookmarkStart w:id="25" w:name="bookmark108"/>
      <w:r w:rsidRPr="00E61DEC">
        <w:rPr>
          <w:rFonts w:ascii="Times New Roman" w:hAnsi="Times New Roman" w:cs="Times New Roman"/>
          <w:caps/>
          <w:sz w:val="24"/>
          <w:szCs w:val="24"/>
        </w:rPr>
        <w:lastRenderedPageBreak/>
        <w:t xml:space="preserve">Рекомендации для </w:t>
      </w:r>
      <w:proofErr w:type="gramStart"/>
      <w:r w:rsidRPr="00E61DEC">
        <w:rPr>
          <w:rFonts w:ascii="Times New Roman" w:hAnsi="Times New Roman" w:cs="Times New Roman"/>
          <w:caps/>
          <w:sz w:val="24"/>
          <w:szCs w:val="24"/>
        </w:rPr>
        <w:t>выступающего</w:t>
      </w:r>
      <w:proofErr w:type="gramEnd"/>
      <w:r w:rsidRPr="00E61DEC">
        <w:rPr>
          <w:rFonts w:ascii="Times New Roman" w:hAnsi="Times New Roman" w:cs="Times New Roman"/>
          <w:caps/>
          <w:sz w:val="24"/>
          <w:szCs w:val="24"/>
        </w:rPr>
        <w:t xml:space="preserve"> с докладом по итогам исследовательской работы</w:t>
      </w:r>
      <w:bookmarkEnd w:id="25"/>
    </w:p>
    <w:p w:rsidR="00E61DEC" w:rsidRPr="00E61DEC" w:rsidRDefault="00E61DEC" w:rsidP="00E61DEC">
      <w:pPr>
        <w:pStyle w:val="40"/>
        <w:keepNext/>
        <w:keepLines/>
        <w:spacing w:after="0"/>
        <w:rPr>
          <w:rFonts w:ascii="Times New Roman" w:hAnsi="Times New Roman" w:cs="Times New Roman"/>
          <w:caps/>
          <w:sz w:val="24"/>
          <w:szCs w:val="24"/>
        </w:rPr>
      </w:pPr>
    </w:p>
    <w:p w:rsidR="00E61DEC" w:rsidRPr="00E61DEC" w:rsidRDefault="00E61DEC" w:rsidP="00E61DEC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Чтобы выступление было интересным, доходчивым и представляло выполненную работу наилучшим образом, рекомендуется воспользоваться советами, приведенными ниже:</w:t>
      </w:r>
    </w:p>
    <w:p w:rsidR="00E61DEC" w:rsidRPr="00E61DEC" w:rsidRDefault="00E61DEC" w:rsidP="00E61DEC">
      <w:pPr>
        <w:pStyle w:val="1"/>
        <w:numPr>
          <w:ilvl w:val="0"/>
          <w:numId w:val="41"/>
        </w:numPr>
        <w:tabs>
          <w:tab w:val="left" w:pos="284"/>
          <w:tab w:val="left" w:pos="77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При подготовке к защите работы, помните, что ваш доклад должен отвечать на вопросы:</w:t>
      </w:r>
    </w:p>
    <w:p w:rsidR="00E61DEC" w:rsidRPr="00E61DEC" w:rsidRDefault="00E61DEC" w:rsidP="00E61DEC">
      <w:pPr>
        <w:pStyle w:val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- Зачем проводилось исследование? (Цель и задачи исследования.)</w:t>
      </w:r>
    </w:p>
    <w:p w:rsidR="00E61DEC" w:rsidRPr="00E61DEC" w:rsidRDefault="00E61DEC" w:rsidP="00E61DEC">
      <w:pPr>
        <w:pStyle w:val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- Что известно из литературы по теме вашего исследования? (Очень коротко.)</w:t>
      </w:r>
    </w:p>
    <w:p w:rsidR="00E61DEC" w:rsidRPr="00E61DEC" w:rsidRDefault="00E61DEC" w:rsidP="00E61DEC">
      <w:pPr>
        <w:pStyle w:val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- Где и когда проводились исследования?</w:t>
      </w:r>
    </w:p>
    <w:p w:rsidR="00E61DEC" w:rsidRPr="00E61DEC" w:rsidRDefault="00E61DEC" w:rsidP="00E61DEC">
      <w:pPr>
        <w:pStyle w:val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- Какие методы сбора материала использовались и почему?</w:t>
      </w:r>
    </w:p>
    <w:p w:rsidR="00E61DEC" w:rsidRPr="00E61DEC" w:rsidRDefault="00E61DEC" w:rsidP="00E61DEC">
      <w:pPr>
        <w:pStyle w:val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- В каких условиях проводился сбор материала?</w:t>
      </w:r>
    </w:p>
    <w:p w:rsidR="00E61DEC" w:rsidRPr="00E61DEC" w:rsidRDefault="00E61DEC" w:rsidP="00E61DEC">
      <w:pPr>
        <w:pStyle w:val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- Сколько материала собрано?</w:t>
      </w:r>
    </w:p>
    <w:p w:rsidR="00E61DEC" w:rsidRPr="00E61DEC" w:rsidRDefault="00E61DEC" w:rsidP="00E61DEC">
      <w:pPr>
        <w:pStyle w:val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- Какие результаты (в сроках и цифрах) получены?</w:t>
      </w:r>
    </w:p>
    <w:p w:rsidR="00E61DEC" w:rsidRPr="00E61DEC" w:rsidRDefault="00E61DEC" w:rsidP="00E61DEC">
      <w:pPr>
        <w:pStyle w:val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- Чем объясняется получение таких результатов?</w:t>
      </w:r>
    </w:p>
    <w:p w:rsidR="00E61DEC" w:rsidRPr="00E61DEC" w:rsidRDefault="00E61DEC" w:rsidP="00E61DEC">
      <w:pPr>
        <w:pStyle w:val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- Какие выводы сделаны?</w:t>
      </w:r>
    </w:p>
    <w:p w:rsidR="00E61DEC" w:rsidRPr="00E61DEC" w:rsidRDefault="00E61DEC" w:rsidP="00E61DEC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Ответить на данные вопросы (в указанной последовательности) необходимо при защите любого исследовательского проекта или экспериментальной работы.</w:t>
      </w:r>
    </w:p>
    <w:p w:rsidR="00E61DEC" w:rsidRPr="00E61DEC" w:rsidRDefault="00E61DEC" w:rsidP="00E61DEC">
      <w:pPr>
        <w:pStyle w:val="1"/>
        <w:numPr>
          <w:ilvl w:val="0"/>
          <w:numId w:val="41"/>
        </w:numPr>
        <w:tabs>
          <w:tab w:val="left" w:pos="284"/>
          <w:tab w:val="left" w:pos="78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При подготовке выступления следует учесть, что доклады не читают по тексту, а рассказывают. Поэтому необходимо подготовить конспект (план) выступления. В качестве такового можно использовать тезисы вашей работы с подчеркнутыми в них основными мыслями.</w:t>
      </w:r>
    </w:p>
    <w:p w:rsidR="00E61DEC" w:rsidRPr="00E61DEC" w:rsidRDefault="00E61DEC" w:rsidP="00E61DEC">
      <w:pPr>
        <w:pStyle w:val="1"/>
        <w:numPr>
          <w:ilvl w:val="0"/>
          <w:numId w:val="41"/>
        </w:numPr>
        <w:tabs>
          <w:tab w:val="left" w:pos="284"/>
          <w:tab w:val="left" w:pos="78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Чтобы говорить «без бумажки», не стоит заучивать текст выступления наизусть. Гораздо полезнее понять, что именно требуется рассказать и выбрать из отчета основные цифры, факты и утверждения, раскрывающие суть выполненной работы.</w:t>
      </w:r>
    </w:p>
    <w:p w:rsidR="00E61DEC" w:rsidRPr="00E61DEC" w:rsidRDefault="00E61DEC" w:rsidP="00E61DEC">
      <w:pPr>
        <w:pStyle w:val="1"/>
        <w:numPr>
          <w:ilvl w:val="0"/>
          <w:numId w:val="41"/>
        </w:numPr>
        <w:tabs>
          <w:tab w:val="left" w:pos="0"/>
          <w:tab w:val="left" w:pos="28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Все наглядно-иллюстративные материалы (диаграммы, графики, схемы, таблицы и т.п.), используемые вами при выступлении, должны быть легко читаемыми теми, кто сидит в зале, и понятными без дополнительных объяснений. Поэтому они должны быть подписанными и иметь расшифровку условных обозначений.</w:t>
      </w:r>
    </w:p>
    <w:p w:rsidR="00E61DEC" w:rsidRPr="00E61DEC" w:rsidRDefault="00E61DEC" w:rsidP="00E61DEC">
      <w:pPr>
        <w:pStyle w:val="1"/>
        <w:numPr>
          <w:ilvl w:val="0"/>
          <w:numId w:val="41"/>
        </w:numPr>
        <w:tabs>
          <w:tab w:val="left" w:pos="0"/>
          <w:tab w:val="left" w:pos="28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Во время выступления должен использоваться наглядно-иллюстративный материал. Если речь идет о цифрах, показанных в таблице или проиллюстрированных графиком, то нужно обращаться к соответствующей таблице или графику.</w:t>
      </w:r>
    </w:p>
    <w:p w:rsidR="00E61DEC" w:rsidRPr="00E61DEC" w:rsidRDefault="00E61DEC" w:rsidP="00E61DEC">
      <w:pPr>
        <w:pStyle w:val="1"/>
        <w:numPr>
          <w:ilvl w:val="0"/>
          <w:numId w:val="41"/>
        </w:numPr>
        <w:tabs>
          <w:tab w:val="left" w:pos="0"/>
          <w:tab w:val="left" w:pos="28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При демонстрации наглядно-иллюстративного материала следует использовать указку, авторучку, карандаш, но никак не палец. При этом нужно повернуться к слушателям лицом, а не спиной.</w:t>
      </w:r>
    </w:p>
    <w:p w:rsidR="00E61DEC" w:rsidRPr="00E61DEC" w:rsidRDefault="00E61DEC" w:rsidP="00E61DEC">
      <w:pPr>
        <w:pStyle w:val="1"/>
        <w:tabs>
          <w:tab w:val="left" w:pos="0"/>
          <w:tab w:val="left" w:pos="28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61DEC" w:rsidRPr="00E61DEC" w:rsidRDefault="00E61DEC" w:rsidP="00E61DEC">
      <w:pPr>
        <w:pStyle w:val="1"/>
        <w:tabs>
          <w:tab w:val="left" w:pos="0"/>
          <w:tab w:val="left" w:pos="28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61DEC" w:rsidRPr="00E61DEC" w:rsidRDefault="00E61DEC" w:rsidP="00E61DEC">
      <w:pPr>
        <w:pStyle w:val="1"/>
        <w:tabs>
          <w:tab w:val="left" w:pos="0"/>
          <w:tab w:val="left" w:pos="28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61DEC" w:rsidRPr="00E61DEC" w:rsidRDefault="00E61DEC" w:rsidP="00E61DEC">
      <w:pPr>
        <w:pStyle w:val="1"/>
        <w:tabs>
          <w:tab w:val="left" w:pos="0"/>
          <w:tab w:val="left" w:pos="28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61DEC" w:rsidRPr="00E61DEC" w:rsidRDefault="00E61DEC" w:rsidP="00E61DEC">
      <w:pPr>
        <w:pStyle w:val="1"/>
        <w:tabs>
          <w:tab w:val="left" w:pos="0"/>
          <w:tab w:val="left" w:pos="28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61DEC" w:rsidRPr="00E61DEC" w:rsidRDefault="00E61DEC" w:rsidP="00E61DEC">
      <w:pPr>
        <w:pStyle w:val="1"/>
        <w:tabs>
          <w:tab w:val="left" w:pos="0"/>
          <w:tab w:val="left" w:pos="28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61DEC" w:rsidRPr="00E61DEC" w:rsidRDefault="00E61DEC" w:rsidP="00E61DEC">
      <w:pPr>
        <w:pStyle w:val="1"/>
        <w:tabs>
          <w:tab w:val="left" w:pos="0"/>
          <w:tab w:val="left" w:pos="28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61DEC" w:rsidRPr="00E61DEC" w:rsidRDefault="00E61DEC" w:rsidP="00E61DEC">
      <w:pPr>
        <w:pStyle w:val="1"/>
        <w:tabs>
          <w:tab w:val="left" w:pos="0"/>
          <w:tab w:val="left" w:pos="28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61DEC" w:rsidRPr="00E61DEC" w:rsidRDefault="00E61DEC" w:rsidP="00E61DEC">
      <w:pPr>
        <w:pStyle w:val="1"/>
        <w:tabs>
          <w:tab w:val="left" w:pos="0"/>
          <w:tab w:val="left" w:pos="28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61DEC" w:rsidRPr="00E61DEC" w:rsidRDefault="00E61DEC" w:rsidP="00E61DEC">
      <w:pPr>
        <w:pStyle w:val="1"/>
        <w:tabs>
          <w:tab w:val="left" w:pos="0"/>
          <w:tab w:val="left" w:pos="28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61DEC" w:rsidRPr="00E61DEC" w:rsidRDefault="00E61DEC" w:rsidP="00E61DEC">
      <w:pPr>
        <w:pStyle w:val="1"/>
        <w:tabs>
          <w:tab w:val="left" w:pos="0"/>
          <w:tab w:val="left" w:pos="28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61DEC" w:rsidRPr="00E61DEC" w:rsidRDefault="00E61DEC" w:rsidP="00E61DEC">
      <w:pPr>
        <w:pStyle w:val="1"/>
        <w:tabs>
          <w:tab w:val="left" w:pos="0"/>
          <w:tab w:val="left" w:pos="28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61DEC" w:rsidRPr="00E61DEC" w:rsidRDefault="00E61DEC" w:rsidP="00E61DEC">
      <w:pPr>
        <w:pStyle w:val="1"/>
        <w:tabs>
          <w:tab w:val="left" w:pos="0"/>
          <w:tab w:val="left" w:pos="28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61DEC" w:rsidRPr="00E61DEC" w:rsidRDefault="00E61DEC" w:rsidP="00E61DEC">
      <w:pPr>
        <w:pStyle w:val="1"/>
        <w:tabs>
          <w:tab w:val="left" w:pos="0"/>
          <w:tab w:val="left" w:pos="28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61DEC" w:rsidRPr="00E61DEC" w:rsidRDefault="00E61DEC" w:rsidP="00E61DEC">
      <w:pPr>
        <w:pStyle w:val="1"/>
        <w:tabs>
          <w:tab w:val="left" w:pos="0"/>
          <w:tab w:val="left" w:pos="28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61DEC" w:rsidRPr="00E61DEC" w:rsidRDefault="00E61DEC" w:rsidP="00E61DEC">
      <w:pPr>
        <w:pStyle w:val="1"/>
        <w:tabs>
          <w:tab w:val="left" w:pos="0"/>
          <w:tab w:val="left" w:pos="28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61DEC" w:rsidRPr="00E61DEC" w:rsidRDefault="00E61DEC" w:rsidP="00E61DEC">
      <w:pPr>
        <w:pStyle w:val="1"/>
        <w:tabs>
          <w:tab w:val="left" w:pos="0"/>
          <w:tab w:val="left" w:pos="28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61DEC" w:rsidRPr="00E61DEC" w:rsidRDefault="00E61DEC" w:rsidP="00E61DEC">
      <w:pPr>
        <w:pStyle w:val="40"/>
        <w:keepNext/>
        <w:keepLines/>
        <w:spacing w:after="0"/>
        <w:rPr>
          <w:rFonts w:ascii="Times New Roman" w:hAnsi="Times New Roman" w:cs="Times New Roman"/>
          <w:caps/>
          <w:sz w:val="24"/>
          <w:szCs w:val="24"/>
        </w:rPr>
      </w:pPr>
      <w:bookmarkStart w:id="26" w:name="bookmark110"/>
      <w:r w:rsidRPr="00E61DEC">
        <w:rPr>
          <w:rFonts w:ascii="Times New Roman" w:hAnsi="Times New Roman" w:cs="Times New Roman"/>
          <w:caps/>
          <w:sz w:val="24"/>
          <w:szCs w:val="24"/>
        </w:rPr>
        <w:lastRenderedPageBreak/>
        <w:t>Рекомендации по подготовке к защите</w:t>
      </w:r>
      <w:bookmarkEnd w:id="26"/>
    </w:p>
    <w:p w:rsidR="00E61DEC" w:rsidRPr="00E61DEC" w:rsidRDefault="00E61DEC" w:rsidP="00E61DEC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 xml:space="preserve">Внимательно прочесть работу и постараться определить, нет ли в ней противоречий и парадоксов. Если они есть, следует подготовиться к возможным вопросам жюри и аудитории. Необходимо </w:t>
      </w:r>
      <w:proofErr w:type="spellStart"/>
      <w:r w:rsidRPr="00E61DEC">
        <w:rPr>
          <w:rFonts w:ascii="Times New Roman" w:hAnsi="Times New Roman" w:cs="Times New Roman"/>
          <w:sz w:val="24"/>
          <w:szCs w:val="24"/>
        </w:rPr>
        <w:t>проранжировать</w:t>
      </w:r>
      <w:proofErr w:type="spellEnd"/>
      <w:r w:rsidRPr="00E61DEC">
        <w:rPr>
          <w:rFonts w:ascii="Times New Roman" w:hAnsi="Times New Roman" w:cs="Times New Roman"/>
          <w:sz w:val="24"/>
          <w:szCs w:val="24"/>
        </w:rPr>
        <w:t xml:space="preserve"> основные идеи работы по степени важности. Подумать над возможностью употребления сравнений и метафор. Продумать выводы и умозаключения. Указать возможные пути развития темы. Подготовить текст доклада или сообщения, сжать его, превратив в опорный конспект. Следует учитывать, что стиль выступления должен носить научно-публицистический характер.</w:t>
      </w:r>
    </w:p>
    <w:p w:rsidR="00E61DEC" w:rsidRPr="00E61DEC" w:rsidRDefault="00E61DEC" w:rsidP="00E61DEC">
      <w:pPr>
        <w:pStyle w:val="1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Прорепетировать свое выступление (можно перед родителями), задача - сказать все, но уложиться в отведенное время. Следует иметь и запасной, еще более сокращенный вариант своего выступления. При необходимости следует подготовить схемы, чертежи, макеты и т.п. Все подготовленное должно иметь презентабельный вид.</w:t>
      </w:r>
    </w:p>
    <w:p w:rsidR="00E61DEC" w:rsidRPr="00E61DEC" w:rsidRDefault="00E61DEC" w:rsidP="00E61DEC">
      <w:pPr>
        <w:pStyle w:val="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bookmarkStart w:id="27" w:name="bookmark112"/>
      <w:r w:rsidRPr="00E61DEC">
        <w:rPr>
          <w:rFonts w:ascii="Times New Roman" w:hAnsi="Times New Roman" w:cs="Times New Roman"/>
          <w:sz w:val="24"/>
          <w:szCs w:val="24"/>
        </w:rPr>
        <w:t>Примерный план публичного выступления</w:t>
      </w:r>
      <w:bookmarkEnd w:id="27"/>
      <w:r w:rsidRPr="00E61DEC">
        <w:rPr>
          <w:rFonts w:ascii="Times New Roman" w:hAnsi="Times New Roman" w:cs="Times New Roman"/>
          <w:sz w:val="24"/>
          <w:szCs w:val="24"/>
        </w:rPr>
        <w:t>:</w:t>
      </w:r>
    </w:p>
    <w:p w:rsidR="00E61DEC" w:rsidRPr="00E61DEC" w:rsidRDefault="00E61DEC" w:rsidP="00E61DEC">
      <w:pPr>
        <w:pStyle w:val="1"/>
        <w:numPr>
          <w:ilvl w:val="0"/>
          <w:numId w:val="42"/>
        </w:numPr>
        <w:tabs>
          <w:tab w:val="left" w:pos="284"/>
          <w:tab w:val="left" w:pos="77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Приветствие.</w:t>
      </w:r>
    </w:p>
    <w:p w:rsidR="00E61DEC" w:rsidRPr="00E61DEC" w:rsidRDefault="00E61DEC" w:rsidP="00E61DEC">
      <w:pPr>
        <w:pStyle w:val="1"/>
        <w:numPr>
          <w:ilvl w:val="0"/>
          <w:numId w:val="42"/>
        </w:numPr>
        <w:tabs>
          <w:tab w:val="left" w:pos="284"/>
          <w:tab w:val="left" w:pos="80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Представление.</w:t>
      </w:r>
    </w:p>
    <w:p w:rsidR="00E61DEC" w:rsidRPr="00E61DEC" w:rsidRDefault="00E61DEC" w:rsidP="00E61DEC">
      <w:pPr>
        <w:pStyle w:val="1"/>
        <w:numPr>
          <w:ilvl w:val="0"/>
          <w:numId w:val="42"/>
        </w:numPr>
        <w:tabs>
          <w:tab w:val="left" w:pos="284"/>
          <w:tab w:val="left" w:pos="79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Цель выступления.</w:t>
      </w:r>
    </w:p>
    <w:p w:rsidR="00E61DEC" w:rsidRPr="00E61DEC" w:rsidRDefault="00E61DEC" w:rsidP="00E61DEC">
      <w:pPr>
        <w:pStyle w:val="1"/>
        <w:numPr>
          <w:ilvl w:val="0"/>
          <w:numId w:val="42"/>
        </w:numPr>
        <w:tabs>
          <w:tab w:val="left" w:pos="284"/>
          <w:tab w:val="left" w:pos="80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Название темы.</w:t>
      </w:r>
    </w:p>
    <w:p w:rsidR="00E61DEC" w:rsidRPr="00E61DEC" w:rsidRDefault="00E61DEC" w:rsidP="00E61DEC">
      <w:pPr>
        <w:pStyle w:val="1"/>
        <w:numPr>
          <w:ilvl w:val="0"/>
          <w:numId w:val="42"/>
        </w:numPr>
        <w:tabs>
          <w:tab w:val="left" w:pos="284"/>
          <w:tab w:val="left" w:pos="79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Актуальность исследования.</w:t>
      </w:r>
    </w:p>
    <w:p w:rsidR="00E61DEC" w:rsidRPr="00E61DEC" w:rsidRDefault="00E61DEC" w:rsidP="00E61DEC">
      <w:pPr>
        <w:pStyle w:val="1"/>
        <w:numPr>
          <w:ilvl w:val="0"/>
          <w:numId w:val="42"/>
        </w:numPr>
        <w:tabs>
          <w:tab w:val="left" w:pos="284"/>
          <w:tab w:val="left" w:pos="79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О поставленных целях и способах достижения.</w:t>
      </w:r>
    </w:p>
    <w:p w:rsidR="00E61DEC" w:rsidRPr="00E61DEC" w:rsidRDefault="00E61DEC" w:rsidP="00E61DEC">
      <w:pPr>
        <w:pStyle w:val="1"/>
        <w:numPr>
          <w:ilvl w:val="0"/>
          <w:numId w:val="42"/>
        </w:numPr>
        <w:tabs>
          <w:tab w:val="left" w:pos="284"/>
          <w:tab w:val="left" w:pos="79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Кратко о новых результатах в ходе исследования.</w:t>
      </w:r>
    </w:p>
    <w:p w:rsidR="00E61DEC" w:rsidRPr="00E61DEC" w:rsidRDefault="00E61DEC" w:rsidP="00E61DEC">
      <w:pPr>
        <w:pStyle w:val="1"/>
        <w:numPr>
          <w:ilvl w:val="0"/>
          <w:numId w:val="42"/>
        </w:numPr>
        <w:tabs>
          <w:tab w:val="left" w:pos="284"/>
          <w:tab w:val="left" w:pos="78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Выводы по результатам исследования.</w:t>
      </w:r>
    </w:p>
    <w:p w:rsidR="00E61DEC" w:rsidRPr="00E61DEC" w:rsidRDefault="00E61DEC" w:rsidP="00E61DEC">
      <w:pPr>
        <w:pStyle w:val="1"/>
        <w:numPr>
          <w:ilvl w:val="0"/>
          <w:numId w:val="42"/>
        </w:numPr>
        <w:tabs>
          <w:tab w:val="left" w:pos="284"/>
          <w:tab w:val="left" w:pos="79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О дальнейших шагах по теме исследования.</w:t>
      </w:r>
    </w:p>
    <w:p w:rsidR="00E61DEC" w:rsidRPr="00E61DEC" w:rsidRDefault="00E61DEC" w:rsidP="00E61DEC">
      <w:pPr>
        <w:pStyle w:val="1"/>
        <w:numPr>
          <w:ilvl w:val="0"/>
          <w:numId w:val="42"/>
        </w:numPr>
        <w:tabs>
          <w:tab w:val="left" w:pos="284"/>
          <w:tab w:val="left" w:pos="42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Благодарность за внимание.</w:t>
      </w:r>
    </w:p>
    <w:p w:rsidR="00E61DEC" w:rsidRPr="00E61DEC" w:rsidRDefault="00E61DEC" w:rsidP="00E61DEC">
      <w:pPr>
        <w:pStyle w:val="1"/>
        <w:numPr>
          <w:ilvl w:val="0"/>
          <w:numId w:val="42"/>
        </w:numPr>
        <w:tabs>
          <w:tab w:val="left" w:pos="284"/>
          <w:tab w:val="left" w:pos="42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Ответы на вопросы.</w:t>
      </w:r>
    </w:p>
    <w:p w:rsidR="00E61DEC" w:rsidRPr="00E61DEC" w:rsidRDefault="00E61DEC" w:rsidP="00E61DEC">
      <w:pPr>
        <w:pStyle w:val="1"/>
        <w:numPr>
          <w:ilvl w:val="0"/>
          <w:numId w:val="42"/>
        </w:numPr>
        <w:tabs>
          <w:tab w:val="left" w:pos="284"/>
          <w:tab w:val="left" w:pos="42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Благодарность за интерес и вопросы по теме исследования.</w:t>
      </w:r>
    </w:p>
    <w:p w:rsidR="00E61DEC" w:rsidRPr="00E61DEC" w:rsidRDefault="00E61DEC" w:rsidP="00E61DEC">
      <w:pPr>
        <w:pStyle w:val="1"/>
        <w:tabs>
          <w:tab w:val="left" w:pos="759"/>
        </w:tabs>
        <w:jc w:val="both"/>
        <w:rPr>
          <w:rFonts w:ascii="Times New Roman" w:hAnsi="Times New Roman" w:cs="Times New Roman"/>
        </w:rPr>
      </w:pPr>
    </w:p>
    <w:p w:rsidR="00E61DEC" w:rsidRPr="00E61DEC" w:rsidRDefault="00E61DEC" w:rsidP="00E61DEC">
      <w:pPr>
        <w:pStyle w:val="1"/>
        <w:tabs>
          <w:tab w:val="left" w:pos="759"/>
        </w:tabs>
        <w:jc w:val="both"/>
        <w:rPr>
          <w:rFonts w:ascii="Times New Roman" w:hAnsi="Times New Roman" w:cs="Times New Roman"/>
        </w:rPr>
      </w:pPr>
    </w:p>
    <w:p w:rsidR="00E61DEC" w:rsidRPr="00E61DEC" w:rsidRDefault="00E61DEC" w:rsidP="00E61DEC">
      <w:pPr>
        <w:pStyle w:val="1"/>
        <w:tabs>
          <w:tab w:val="left" w:pos="759"/>
        </w:tabs>
        <w:jc w:val="both"/>
        <w:rPr>
          <w:rFonts w:ascii="Times New Roman" w:hAnsi="Times New Roman" w:cs="Times New Roman"/>
        </w:rPr>
      </w:pPr>
    </w:p>
    <w:p w:rsidR="00E61DEC" w:rsidRPr="00E61DEC" w:rsidRDefault="00E61DEC" w:rsidP="00E61DEC">
      <w:pPr>
        <w:pStyle w:val="1"/>
        <w:tabs>
          <w:tab w:val="left" w:pos="759"/>
        </w:tabs>
        <w:jc w:val="both"/>
        <w:rPr>
          <w:rFonts w:ascii="Times New Roman" w:hAnsi="Times New Roman" w:cs="Times New Roman"/>
        </w:rPr>
        <w:sectPr w:rsidR="00E61DEC" w:rsidRPr="00E61DEC" w:rsidSect="001A59E4">
          <w:headerReference w:type="even" r:id="rId17"/>
          <w:headerReference w:type="default" r:id="rId18"/>
          <w:footerReference w:type="even" r:id="rId19"/>
          <w:footerReference w:type="default" r:id="rId20"/>
          <w:pgSz w:w="11900" w:h="16840"/>
          <w:pgMar w:top="720" w:right="1418" w:bottom="720" w:left="1418" w:header="0" w:footer="3" w:gutter="0"/>
          <w:cols w:space="720"/>
          <w:noEndnote/>
          <w:docGrid w:linePitch="360"/>
        </w:sectPr>
      </w:pPr>
    </w:p>
    <w:p w:rsidR="00E61DEC" w:rsidRPr="00E61DEC" w:rsidRDefault="00E61DEC" w:rsidP="00E61DEC">
      <w:pPr>
        <w:pStyle w:val="1"/>
        <w:ind w:firstLine="0"/>
        <w:jc w:val="right"/>
        <w:rPr>
          <w:rFonts w:ascii="Times New Roman" w:hAnsi="Times New Roman" w:cs="Times New Roman"/>
          <w:bCs/>
          <w:sz w:val="16"/>
          <w:szCs w:val="16"/>
        </w:rPr>
      </w:pPr>
      <w:bookmarkStart w:id="28" w:name="bookmark95"/>
      <w:r w:rsidRPr="00E61DEC">
        <w:rPr>
          <w:rFonts w:ascii="Times New Roman" w:hAnsi="Times New Roman" w:cs="Times New Roman"/>
          <w:bCs/>
          <w:sz w:val="16"/>
          <w:szCs w:val="16"/>
        </w:rPr>
        <w:lastRenderedPageBreak/>
        <w:t>Приложение 2</w:t>
      </w:r>
    </w:p>
    <w:p w:rsidR="00E61DEC" w:rsidRPr="00E61DEC" w:rsidRDefault="00E61DEC" w:rsidP="00E61DEC">
      <w:pPr>
        <w:pStyle w:val="40"/>
        <w:keepNext/>
        <w:keepLines/>
        <w:spacing w:after="0"/>
        <w:jc w:val="right"/>
        <w:rPr>
          <w:rFonts w:ascii="Times New Roman" w:hAnsi="Times New Roman" w:cs="Times New Roman"/>
          <w:bCs w:val="0"/>
          <w:sz w:val="16"/>
          <w:szCs w:val="16"/>
        </w:rPr>
      </w:pPr>
      <w:r w:rsidRPr="00E61DEC">
        <w:rPr>
          <w:rFonts w:ascii="Times New Roman" w:hAnsi="Times New Roman" w:cs="Times New Roman"/>
          <w:bCs w:val="0"/>
          <w:sz w:val="16"/>
          <w:szCs w:val="16"/>
        </w:rPr>
        <w:t>к Положению</w:t>
      </w:r>
      <w:r w:rsidRPr="00E61DEC">
        <w:rPr>
          <w:rFonts w:ascii="Times New Roman" w:hAnsi="Times New Roman" w:cs="Times New Roman"/>
          <w:sz w:val="16"/>
          <w:szCs w:val="16"/>
        </w:rPr>
        <w:t xml:space="preserve"> </w:t>
      </w:r>
      <w:r w:rsidRPr="00E61DEC">
        <w:rPr>
          <w:rFonts w:ascii="Times New Roman" w:hAnsi="Times New Roman" w:cs="Times New Roman"/>
          <w:bCs w:val="0"/>
          <w:sz w:val="16"/>
          <w:szCs w:val="16"/>
        </w:rPr>
        <w:t>о школьной научно-практической конференции</w:t>
      </w:r>
    </w:p>
    <w:p w:rsidR="00E61DEC" w:rsidRPr="00E61DEC" w:rsidRDefault="00E61DEC" w:rsidP="00E61DEC">
      <w:pPr>
        <w:pStyle w:val="40"/>
        <w:keepNext/>
        <w:keepLines/>
        <w:spacing w:after="0"/>
        <w:jc w:val="right"/>
        <w:rPr>
          <w:rFonts w:ascii="Times New Roman" w:hAnsi="Times New Roman" w:cs="Times New Roman"/>
        </w:rPr>
      </w:pPr>
    </w:p>
    <w:p w:rsidR="00E61DEC" w:rsidRPr="00E61DEC" w:rsidRDefault="00E61DEC" w:rsidP="00E61DEC">
      <w:pPr>
        <w:pStyle w:val="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ОБРАЗЕЦ ЗАЯВКИ</w:t>
      </w:r>
      <w:bookmarkEnd w:id="28"/>
    </w:p>
    <w:p w:rsidR="00E61DEC" w:rsidRPr="00E61DEC" w:rsidRDefault="00E61DEC" w:rsidP="00E61DEC">
      <w:pPr>
        <w:pStyle w:val="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НА НАУЧНО-ПРАКТИЧЕСКУЮ КОНФЕРЕНЦИЮ</w:t>
      </w:r>
    </w:p>
    <w:p w:rsidR="00E61DEC" w:rsidRPr="00E61DEC" w:rsidRDefault="00E61DEC" w:rsidP="00E61DEC">
      <w:pPr>
        <w:pStyle w:val="1"/>
        <w:ind w:firstLine="420"/>
        <w:jc w:val="both"/>
        <w:rPr>
          <w:rFonts w:ascii="Times New Roman" w:hAnsi="Times New Roman" w:cs="Times New Roman"/>
          <w:sz w:val="24"/>
          <w:szCs w:val="24"/>
        </w:rPr>
      </w:pPr>
    </w:p>
    <w:p w:rsidR="00E61DEC" w:rsidRPr="00E61DEC" w:rsidRDefault="00E61DEC" w:rsidP="00E61DEC">
      <w:pPr>
        <w:pStyle w:val="1"/>
        <w:ind w:firstLine="4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1DEC">
        <w:rPr>
          <w:rFonts w:ascii="Times New Roman" w:hAnsi="Times New Roman" w:cs="Times New Roman"/>
          <w:i/>
          <w:sz w:val="24"/>
          <w:szCs w:val="24"/>
        </w:rPr>
        <w:t>Заявка заполняется на бланке образовательной организации, заверяется руководителем и направляется на электронный адрес оргкомитета конференции:</w:t>
      </w:r>
    </w:p>
    <w:p w:rsidR="00E61DEC" w:rsidRPr="00E61DEC" w:rsidRDefault="00E61DEC" w:rsidP="00E61DEC">
      <w:pPr>
        <w:pStyle w:val="1"/>
        <w:ind w:firstLine="420"/>
        <w:jc w:val="both"/>
        <w:rPr>
          <w:rFonts w:ascii="Times New Roman" w:hAnsi="Times New Roman" w:cs="Times New Roman"/>
          <w:i/>
        </w:rPr>
      </w:pPr>
    </w:p>
    <w:tbl>
      <w:tblPr>
        <w:tblOverlap w:val="never"/>
        <w:tblW w:w="0" w:type="auto"/>
        <w:jc w:val="center"/>
        <w:tblInd w:w="-4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"/>
        <w:gridCol w:w="4536"/>
        <w:gridCol w:w="4463"/>
      </w:tblGrid>
      <w:tr w:rsidR="00E61DEC" w:rsidRPr="00E61DEC" w:rsidTr="00A369F5">
        <w:trPr>
          <w:trHeight w:hRule="exact" w:val="593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61DEC" w:rsidRPr="00E61DEC" w:rsidRDefault="00E61DEC" w:rsidP="00A369F5">
            <w:pPr>
              <w:pStyle w:val="ad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61DE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61DEC" w:rsidRPr="00E61DEC" w:rsidRDefault="00E61DEC" w:rsidP="00A369F5">
            <w:pPr>
              <w:pStyle w:val="ad"/>
              <w:ind w:left="129" w:firstLine="0"/>
              <w:rPr>
                <w:rFonts w:ascii="Times New Roman" w:hAnsi="Times New Roman" w:cs="Times New Roman"/>
                <w:b/>
              </w:rPr>
            </w:pPr>
            <w:r w:rsidRPr="00E61DEC">
              <w:rPr>
                <w:rFonts w:ascii="Times New Roman" w:hAnsi="Times New Roman" w:cs="Times New Roman"/>
                <w:b/>
              </w:rPr>
              <w:t>Фамилия, имя, отчество автора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61DEC" w:rsidRPr="00E61DEC" w:rsidTr="00A369F5">
        <w:trPr>
          <w:trHeight w:hRule="exact" w:val="40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61DEC" w:rsidRPr="00E61DEC" w:rsidRDefault="00E61DEC" w:rsidP="00A369F5">
            <w:pPr>
              <w:pStyle w:val="ad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61DE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61DEC" w:rsidRPr="00E61DEC" w:rsidRDefault="00E61DEC" w:rsidP="00A369F5">
            <w:pPr>
              <w:pStyle w:val="ad"/>
              <w:ind w:left="129" w:firstLine="0"/>
              <w:rPr>
                <w:rFonts w:ascii="Times New Roman" w:hAnsi="Times New Roman" w:cs="Times New Roman"/>
                <w:b/>
              </w:rPr>
            </w:pPr>
            <w:r w:rsidRPr="00E61DEC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61DEC" w:rsidRPr="00E61DEC" w:rsidTr="00A369F5">
        <w:trPr>
          <w:trHeight w:hRule="exact" w:val="733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61DEC" w:rsidRPr="00E61DEC" w:rsidRDefault="00E61DEC" w:rsidP="00A369F5">
            <w:pPr>
              <w:pStyle w:val="ad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61DE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61DEC" w:rsidRPr="00E61DEC" w:rsidRDefault="00E61DEC" w:rsidP="00A369F5">
            <w:pPr>
              <w:pStyle w:val="ad"/>
              <w:ind w:left="129" w:firstLine="0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E61DEC" w:rsidRPr="00E61DEC" w:rsidRDefault="00E61DEC" w:rsidP="00A369F5">
            <w:pPr>
              <w:pStyle w:val="ad"/>
              <w:ind w:left="129" w:firstLine="0"/>
              <w:rPr>
                <w:rFonts w:ascii="Times New Roman" w:hAnsi="Times New Roman" w:cs="Times New Roman"/>
                <w:b/>
              </w:rPr>
            </w:pPr>
            <w:r w:rsidRPr="00E61DEC">
              <w:rPr>
                <w:rFonts w:ascii="Times New Roman" w:hAnsi="Times New Roman" w:cs="Times New Roman"/>
                <w:b/>
              </w:rPr>
              <w:t>Фамилия, имя, отчество руководителя</w:t>
            </w:r>
          </w:p>
          <w:p w:rsidR="00E61DEC" w:rsidRPr="00E61DEC" w:rsidRDefault="00E61DEC" w:rsidP="00A369F5">
            <w:pPr>
              <w:pStyle w:val="ad"/>
              <w:ind w:left="129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61DEC" w:rsidRPr="00E61DEC" w:rsidTr="00A369F5">
        <w:trPr>
          <w:trHeight w:hRule="exact" w:val="559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61DEC" w:rsidRPr="00E61DEC" w:rsidRDefault="00E61DEC" w:rsidP="00A369F5">
            <w:pPr>
              <w:pStyle w:val="ad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61DE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61DEC" w:rsidRPr="00E61DEC" w:rsidRDefault="00E61DEC" w:rsidP="00A369F5">
            <w:pPr>
              <w:pStyle w:val="ad"/>
              <w:ind w:left="129" w:firstLine="0"/>
              <w:rPr>
                <w:rFonts w:ascii="Times New Roman" w:hAnsi="Times New Roman" w:cs="Times New Roman"/>
                <w:b/>
              </w:rPr>
            </w:pPr>
            <w:r w:rsidRPr="00E61DEC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61DEC" w:rsidRPr="00E61DEC" w:rsidTr="00A369F5">
        <w:trPr>
          <w:trHeight w:hRule="exact" w:val="555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61DEC" w:rsidRPr="00E61DEC" w:rsidRDefault="00E61DEC" w:rsidP="00A369F5">
            <w:pPr>
              <w:pStyle w:val="ad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61DEC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61DEC" w:rsidRPr="00E61DEC" w:rsidRDefault="00E61DEC" w:rsidP="00A369F5">
            <w:pPr>
              <w:pStyle w:val="ad"/>
              <w:ind w:left="129" w:firstLine="0"/>
              <w:rPr>
                <w:rFonts w:ascii="Times New Roman" w:hAnsi="Times New Roman" w:cs="Times New Roman"/>
                <w:b/>
              </w:rPr>
            </w:pPr>
            <w:r w:rsidRPr="00E61DEC">
              <w:rPr>
                <w:rFonts w:ascii="Times New Roman" w:hAnsi="Times New Roman" w:cs="Times New Roman"/>
                <w:b/>
              </w:rPr>
              <w:t>Контактный телефон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61DEC" w:rsidRPr="00E61DEC" w:rsidTr="00A369F5">
        <w:trPr>
          <w:trHeight w:hRule="exact" w:val="59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61DEC" w:rsidRPr="00E61DEC" w:rsidRDefault="00E61DEC" w:rsidP="00A369F5">
            <w:pPr>
              <w:pStyle w:val="ad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61DEC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61DEC" w:rsidRPr="00E61DEC" w:rsidRDefault="00E61DEC" w:rsidP="00A369F5">
            <w:pPr>
              <w:pStyle w:val="ad"/>
              <w:ind w:left="129" w:firstLine="0"/>
              <w:rPr>
                <w:rFonts w:ascii="Times New Roman" w:hAnsi="Times New Roman" w:cs="Times New Roman"/>
                <w:b/>
              </w:rPr>
            </w:pPr>
            <w:r w:rsidRPr="00E61DEC">
              <w:rPr>
                <w:rFonts w:ascii="Times New Roman" w:hAnsi="Times New Roman" w:cs="Times New Roman"/>
                <w:b/>
              </w:rPr>
              <w:t>Электронный адрес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61DEC" w:rsidRPr="00E61DEC" w:rsidTr="00A369F5">
        <w:trPr>
          <w:trHeight w:hRule="exact" w:val="557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61DEC" w:rsidRPr="00E61DEC" w:rsidRDefault="00E61DEC" w:rsidP="00A369F5">
            <w:pPr>
              <w:pStyle w:val="ad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61DEC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61DEC" w:rsidRPr="00E61DEC" w:rsidRDefault="00E61DEC" w:rsidP="00A369F5">
            <w:pPr>
              <w:pStyle w:val="ad"/>
              <w:ind w:left="129" w:firstLine="0"/>
              <w:rPr>
                <w:rFonts w:ascii="Times New Roman" w:hAnsi="Times New Roman" w:cs="Times New Roman"/>
                <w:b/>
              </w:rPr>
            </w:pPr>
            <w:r w:rsidRPr="00E61DEC">
              <w:rPr>
                <w:rFonts w:ascii="Times New Roman" w:hAnsi="Times New Roman" w:cs="Times New Roman"/>
                <w:b/>
              </w:rPr>
              <w:t>Название работы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61DEC" w:rsidRPr="00E61DEC" w:rsidTr="00A369F5">
        <w:trPr>
          <w:trHeight w:hRule="exact" w:val="586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61DEC" w:rsidRPr="00E61DEC" w:rsidRDefault="00E61DEC" w:rsidP="00A369F5">
            <w:pPr>
              <w:pStyle w:val="ad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61DEC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61DEC" w:rsidRPr="00E61DEC" w:rsidRDefault="00E61DEC" w:rsidP="00A369F5">
            <w:pPr>
              <w:pStyle w:val="ad"/>
              <w:ind w:left="129" w:firstLine="0"/>
              <w:rPr>
                <w:rFonts w:ascii="Times New Roman" w:hAnsi="Times New Roman" w:cs="Times New Roman"/>
                <w:b/>
              </w:rPr>
            </w:pPr>
            <w:r w:rsidRPr="00E61DEC">
              <w:rPr>
                <w:rFonts w:ascii="Times New Roman" w:hAnsi="Times New Roman" w:cs="Times New Roman"/>
                <w:b/>
              </w:rPr>
              <w:t>Направление конференции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61DEC" w:rsidRPr="00E61DEC" w:rsidTr="00A369F5">
        <w:trPr>
          <w:trHeight w:hRule="exact" w:val="687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61DEC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ind w:left="129" w:firstLine="0"/>
              <w:rPr>
                <w:rFonts w:ascii="Times New Roman" w:hAnsi="Times New Roman" w:cs="Times New Roman"/>
                <w:b/>
              </w:rPr>
            </w:pPr>
            <w:r w:rsidRPr="00E61DEC">
              <w:rPr>
                <w:rFonts w:ascii="Times New Roman" w:hAnsi="Times New Roman" w:cs="Times New Roman"/>
                <w:b/>
              </w:rPr>
              <w:t>Вид учебно-исследовательской деятельности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61DEC" w:rsidRPr="00E61DEC" w:rsidTr="00A369F5">
        <w:trPr>
          <w:trHeight w:hRule="exact" w:val="569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61DEC" w:rsidRPr="00E61DEC" w:rsidRDefault="00E61DEC" w:rsidP="00A369F5">
            <w:pPr>
              <w:pStyle w:val="ad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61DEC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61DEC" w:rsidRPr="00E61DEC" w:rsidRDefault="00E61DEC" w:rsidP="00A369F5">
            <w:pPr>
              <w:pStyle w:val="ad"/>
              <w:ind w:left="129" w:firstLine="0"/>
              <w:rPr>
                <w:rFonts w:ascii="Times New Roman" w:hAnsi="Times New Roman" w:cs="Times New Roman"/>
                <w:b/>
              </w:rPr>
            </w:pPr>
            <w:r w:rsidRPr="00E61DEC">
              <w:rPr>
                <w:rFonts w:ascii="Times New Roman" w:hAnsi="Times New Roman" w:cs="Times New Roman"/>
                <w:b/>
              </w:rPr>
              <w:t>Форма защиты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E61DEC" w:rsidRPr="00E61DEC" w:rsidRDefault="00E61DEC" w:rsidP="00E61DEC">
      <w:pPr>
        <w:rPr>
          <w:sz w:val="2"/>
          <w:szCs w:val="2"/>
        </w:rPr>
      </w:pPr>
    </w:p>
    <w:p w:rsidR="00E61DEC" w:rsidRPr="00E61DEC" w:rsidRDefault="00E61DEC" w:rsidP="00E61DEC">
      <w:pPr>
        <w:rPr>
          <w:sz w:val="2"/>
          <w:szCs w:val="2"/>
        </w:rPr>
      </w:pPr>
    </w:p>
    <w:p w:rsidR="00E61DEC" w:rsidRPr="00E61DEC" w:rsidRDefault="00E61DEC" w:rsidP="00E61DEC">
      <w:pPr>
        <w:pStyle w:val="1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E61DEC" w:rsidRPr="00E61DEC" w:rsidRDefault="00E61DEC" w:rsidP="00E61DEC">
      <w:pPr>
        <w:pStyle w:val="1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E61DEC" w:rsidRPr="00E61DEC" w:rsidRDefault="00E61DEC" w:rsidP="00E61DEC">
      <w:pPr>
        <w:pStyle w:val="1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E61DEC" w:rsidRPr="00E61DEC" w:rsidRDefault="00E61DEC" w:rsidP="00E61DEC">
      <w:pPr>
        <w:pStyle w:val="1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E61DEC" w:rsidRPr="00E61DEC" w:rsidRDefault="00E61DEC" w:rsidP="00E61DEC">
      <w:pPr>
        <w:pStyle w:val="1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E61DEC" w:rsidRPr="00E61DEC" w:rsidRDefault="00E61DEC" w:rsidP="00E61DEC">
      <w:pPr>
        <w:pStyle w:val="1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E61DEC" w:rsidRPr="00E61DEC" w:rsidRDefault="00E61DEC" w:rsidP="00E61DEC">
      <w:pPr>
        <w:pStyle w:val="1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E61DEC" w:rsidRPr="00E61DEC" w:rsidRDefault="00E61DEC" w:rsidP="00E61DEC">
      <w:pPr>
        <w:pStyle w:val="1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E61DEC" w:rsidRPr="00E61DEC" w:rsidRDefault="00E61DEC" w:rsidP="00E61DEC">
      <w:pPr>
        <w:pStyle w:val="1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E61DEC" w:rsidRPr="00E61DEC" w:rsidRDefault="00E61DEC" w:rsidP="00E61DEC">
      <w:pPr>
        <w:pStyle w:val="1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E61DEC" w:rsidRPr="00E61DEC" w:rsidRDefault="00E61DEC" w:rsidP="00E61DEC">
      <w:pPr>
        <w:pStyle w:val="1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E61DEC" w:rsidRPr="00E61DEC" w:rsidRDefault="00E61DEC" w:rsidP="00E61DEC">
      <w:pPr>
        <w:pStyle w:val="1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E61DEC" w:rsidRPr="00E61DEC" w:rsidRDefault="00E61DEC" w:rsidP="00E61DEC">
      <w:pPr>
        <w:pStyle w:val="1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E61DEC" w:rsidRPr="00E61DEC" w:rsidRDefault="00E61DEC" w:rsidP="00E61DEC">
      <w:pPr>
        <w:pStyle w:val="1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E61DEC" w:rsidRPr="00E61DEC" w:rsidRDefault="00E61DEC" w:rsidP="00E61DEC">
      <w:pPr>
        <w:pStyle w:val="1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E61DEC" w:rsidRPr="00E61DEC" w:rsidRDefault="00E61DEC" w:rsidP="00E61DEC">
      <w:pPr>
        <w:pStyle w:val="1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E61DEC" w:rsidRPr="00E61DEC" w:rsidRDefault="00E61DEC" w:rsidP="00E61DEC">
      <w:pPr>
        <w:pStyle w:val="1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E61DEC" w:rsidRPr="00E61DEC" w:rsidRDefault="00E61DEC" w:rsidP="00E61DEC">
      <w:pPr>
        <w:pStyle w:val="1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E61DEC" w:rsidRPr="00E61DEC" w:rsidRDefault="00E61DEC" w:rsidP="00E61DEC">
      <w:pPr>
        <w:pStyle w:val="1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E61DEC" w:rsidRPr="00E61DEC" w:rsidRDefault="00E61DEC" w:rsidP="00E61DEC">
      <w:pPr>
        <w:pStyle w:val="1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E61DEC" w:rsidRPr="00E61DEC" w:rsidRDefault="00E61DEC" w:rsidP="00E61DEC">
      <w:pPr>
        <w:pStyle w:val="1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E61DEC" w:rsidRPr="00E61DEC" w:rsidRDefault="00E61DEC" w:rsidP="00E61DEC">
      <w:pPr>
        <w:pStyle w:val="1"/>
        <w:ind w:firstLine="0"/>
        <w:jc w:val="right"/>
        <w:rPr>
          <w:rFonts w:ascii="Times New Roman" w:hAnsi="Times New Roman" w:cs="Times New Roman"/>
          <w:bCs/>
          <w:sz w:val="16"/>
          <w:szCs w:val="16"/>
        </w:rPr>
      </w:pPr>
    </w:p>
    <w:p w:rsidR="00E61DEC" w:rsidRPr="00E61DEC" w:rsidRDefault="00E61DEC" w:rsidP="00E61DEC">
      <w:pPr>
        <w:pStyle w:val="1"/>
        <w:ind w:firstLine="0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E61DEC">
        <w:rPr>
          <w:rFonts w:ascii="Times New Roman" w:hAnsi="Times New Roman" w:cs="Times New Roman"/>
          <w:bCs/>
          <w:sz w:val="16"/>
          <w:szCs w:val="16"/>
        </w:rPr>
        <w:lastRenderedPageBreak/>
        <w:t>Приложение 3</w:t>
      </w:r>
    </w:p>
    <w:p w:rsidR="00E61DEC" w:rsidRPr="00E61DEC" w:rsidRDefault="00E61DEC" w:rsidP="00E61DEC">
      <w:pPr>
        <w:pStyle w:val="1"/>
        <w:ind w:firstLine="0"/>
        <w:jc w:val="right"/>
        <w:rPr>
          <w:rFonts w:ascii="Times New Roman" w:hAnsi="Times New Roman" w:cs="Times New Roman"/>
          <w:b/>
          <w:bCs/>
          <w:i/>
        </w:rPr>
      </w:pPr>
      <w:r w:rsidRPr="00E61DEC">
        <w:rPr>
          <w:rFonts w:ascii="Times New Roman" w:hAnsi="Times New Roman" w:cs="Times New Roman"/>
          <w:bCs/>
          <w:sz w:val="16"/>
          <w:szCs w:val="16"/>
        </w:rPr>
        <w:t>к Положению</w:t>
      </w:r>
      <w:r w:rsidRPr="00E61DEC">
        <w:rPr>
          <w:rFonts w:ascii="Times New Roman" w:hAnsi="Times New Roman" w:cs="Times New Roman"/>
          <w:sz w:val="16"/>
          <w:szCs w:val="16"/>
        </w:rPr>
        <w:t xml:space="preserve"> </w:t>
      </w:r>
      <w:r w:rsidRPr="00E61DEC">
        <w:rPr>
          <w:rFonts w:ascii="Times New Roman" w:hAnsi="Times New Roman" w:cs="Times New Roman"/>
          <w:bCs/>
          <w:sz w:val="16"/>
          <w:szCs w:val="16"/>
        </w:rPr>
        <w:t>о школьной научно-практической конференции</w:t>
      </w:r>
      <w:r w:rsidRPr="00E61DEC">
        <w:rPr>
          <w:rFonts w:ascii="Times New Roman" w:hAnsi="Times New Roman" w:cs="Times New Roman"/>
          <w:b/>
          <w:bCs/>
          <w:i/>
        </w:rPr>
        <w:t xml:space="preserve"> </w:t>
      </w:r>
    </w:p>
    <w:p w:rsidR="00E61DEC" w:rsidRPr="00E61DEC" w:rsidRDefault="00E61DEC" w:rsidP="00E61DEC">
      <w:pPr>
        <w:pStyle w:val="1"/>
        <w:ind w:firstLine="0"/>
        <w:rPr>
          <w:rFonts w:ascii="Times New Roman" w:hAnsi="Times New Roman" w:cs="Times New Roman"/>
          <w:b/>
          <w:bCs/>
        </w:rPr>
      </w:pPr>
    </w:p>
    <w:p w:rsidR="00E61DEC" w:rsidRPr="00E61DEC" w:rsidRDefault="00E61DEC" w:rsidP="00E61DEC">
      <w:pPr>
        <w:pStyle w:val="1"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61DEC">
        <w:rPr>
          <w:rFonts w:ascii="Times New Roman" w:hAnsi="Times New Roman" w:cs="Times New Roman"/>
          <w:b/>
          <w:bCs/>
          <w:sz w:val="20"/>
          <w:szCs w:val="20"/>
        </w:rPr>
        <w:t xml:space="preserve">КРИТЕРИИ ОЦЕНКИ РАБОТ, ПРЕДСТАВЛЕННЫХ </w:t>
      </w:r>
    </w:p>
    <w:p w:rsidR="00E61DEC" w:rsidRPr="00E61DEC" w:rsidRDefault="00E61DEC" w:rsidP="00E61DEC">
      <w:pPr>
        <w:pStyle w:val="1"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61DEC">
        <w:rPr>
          <w:rFonts w:ascii="Times New Roman" w:hAnsi="Times New Roman" w:cs="Times New Roman"/>
          <w:b/>
          <w:bCs/>
          <w:sz w:val="20"/>
          <w:szCs w:val="20"/>
        </w:rPr>
        <w:t>НА НАУЧНО-ПРАКТИЧЕСКУЮ КОНФЕРЕНЦИЮ</w:t>
      </w:r>
    </w:p>
    <w:p w:rsidR="00E61DEC" w:rsidRPr="00E61DEC" w:rsidRDefault="00E61DEC" w:rsidP="00E61DEC">
      <w:pPr>
        <w:pStyle w:val="1"/>
        <w:numPr>
          <w:ilvl w:val="0"/>
          <w:numId w:val="17"/>
        </w:numPr>
        <w:tabs>
          <w:tab w:val="left" w:pos="37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b/>
          <w:bCs/>
          <w:sz w:val="24"/>
          <w:szCs w:val="24"/>
        </w:rPr>
        <w:t>Критерии исследовательских работ обучающихся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2325"/>
        <w:gridCol w:w="6574"/>
      </w:tblGrid>
      <w:tr w:rsidR="00E61DEC" w:rsidRPr="00E61DEC" w:rsidTr="00A369F5">
        <w:trPr>
          <w:trHeight w:hRule="exact" w:val="46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61DEC" w:rsidRPr="00E61DEC" w:rsidRDefault="00E61DEC" w:rsidP="00A369F5">
            <w:pPr>
              <w:pStyle w:val="ad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61DEC" w:rsidRPr="00E61DEC" w:rsidRDefault="00E61DEC" w:rsidP="00A369F5">
            <w:pPr>
              <w:pStyle w:val="ad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DEC" w:rsidRPr="00E61DEC" w:rsidRDefault="00E61DEC" w:rsidP="00A369F5">
            <w:pPr>
              <w:pStyle w:val="ad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</w:tr>
      <w:tr w:rsidR="00E61DEC" w:rsidRPr="00E61DEC" w:rsidTr="00A369F5">
        <w:trPr>
          <w:trHeight w:hRule="exact" w:val="83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b/>
                <w:sz w:val="24"/>
                <w:szCs w:val="24"/>
              </w:rPr>
              <w:t>Тип работы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DEC" w:rsidRPr="00E61DEC" w:rsidRDefault="00E61DEC" w:rsidP="00E61DEC">
            <w:pPr>
              <w:pStyle w:val="ad"/>
              <w:numPr>
                <w:ilvl w:val="0"/>
                <w:numId w:val="18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- реферативная работа;</w:t>
            </w:r>
          </w:p>
          <w:p w:rsidR="00E61DEC" w:rsidRPr="00E61DEC" w:rsidRDefault="00E61DEC" w:rsidP="00E61DEC">
            <w:pPr>
              <w:pStyle w:val="ad"/>
              <w:numPr>
                <w:ilvl w:val="0"/>
                <w:numId w:val="18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- работа носит исследовательский характер;</w:t>
            </w:r>
          </w:p>
          <w:p w:rsidR="00E61DEC" w:rsidRPr="00E61DEC" w:rsidRDefault="00E61DEC" w:rsidP="00E61DEC">
            <w:pPr>
              <w:pStyle w:val="ad"/>
              <w:numPr>
                <w:ilvl w:val="0"/>
                <w:numId w:val="18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- работа является проектом.</w:t>
            </w:r>
          </w:p>
        </w:tc>
      </w:tr>
      <w:tr w:rsidR="00E61DEC" w:rsidRPr="00E61DEC" w:rsidTr="00A369F5">
        <w:trPr>
          <w:trHeight w:hRule="exact" w:val="11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61DEC" w:rsidRPr="00E61DEC" w:rsidRDefault="00E61DEC" w:rsidP="00A369F5">
            <w:pPr>
              <w:pStyle w:val="ad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b/>
                <w:sz w:val="24"/>
                <w:szCs w:val="24"/>
              </w:rPr>
              <w:t>Полнота цитируемой литературы, ссылки на ученых</w:t>
            </w:r>
          </w:p>
          <w:p w:rsidR="00E61DEC" w:rsidRPr="00E61DEC" w:rsidRDefault="00E61DEC" w:rsidP="00A369F5">
            <w:pPr>
              <w:pStyle w:val="ad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DEC" w:rsidRPr="00E61DEC" w:rsidRDefault="00E61DEC" w:rsidP="00E61DEC">
            <w:pPr>
              <w:pStyle w:val="ad"/>
              <w:numPr>
                <w:ilvl w:val="0"/>
                <w:numId w:val="19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- использован учебный материал школьного курса;</w:t>
            </w:r>
          </w:p>
          <w:p w:rsidR="00E61DEC" w:rsidRPr="00E61DEC" w:rsidRDefault="00E61DEC" w:rsidP="00E61DEC">
            <w:pPr>
              <w:pStyle w:val="ad"/>
              <w:numPr>
                <w:ilvl w:val="0"/>
                <w:numId w:val="19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- кроме (1) использованы специализированные издания;</w:t>
            </w:r>
          </w:p>
          <w:p w:rsidR="00E61DEC" w:rsidRPr="00E61DEC" w:rsidRDefault="00E61DEC" w:rsidP="00E61DEC">
            <w:pPr>
              <w:pStyle w:val="ad"/>
              <w:numPr>
                <w:ilvl w:val="0"/>
                <w:numId w:val="19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- использованы уникальные литературные источники.</w:t>
            </w:r>
          </w:p>
          <w:p w:rsidR="00E61DEC" w:rsidRPr="00E61DEC" w:rsidRDefault="00E61DEC" w:rsidP="00A369F5">
            <w:pPr>
              <w:pStyle w:val="ad"/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DEC" w:rsidRPr="00E61DEC" w:rsidTr="00A369F5">
        <w:trPr>
          <w:trHeight w:hRule="exact" w:val="110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61DEC" w:rsidRPr="00E61DEC" w:rsidRDefault="00E61DEC" w:rsidP="00A369F5">
            <w:pPr>
              <w:pStyle w:val="ad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известных результатов и научных фактов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DEC" w:rsidRPr="00E61DEC" w:rsidRDefault="00E61DEC" w:rsidP="00E61DEC">
            <w:pPr>
              <w:pStyle w:val="ad"/>
              <w:numPr>
                <w:ilvl w:val="0"/>
                <w:numId w:val="20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- автор использовал широко известные данные;</w:t>
            </w:r>
          </w:p>
          <w:p w:rsidR="00E61DEC" w:rsidRPr="00E61DEC" w:rsidRDefault="00E61DEC" w:rsidP="00E61DEC">
            <w:pPr>
              <w:pStyle w:val="ad"/>
              <w:numPr>
                <w:ilvl w:val="0"/>
                <w:numId w:val="20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- использованы уникальные научные данные.</w:t>
            </w:r>
          </w:p>
        </w:tc>
      </w:tr>
      <w:tr w:rsidR="00E61DEC" w:rsidRPr="00E61DEC" w:rsidTr="00A369F5">
        <w:trPr>
          <w:trHeight w:hRule="exact" w:val="166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b/>
                <w:sz w:val="24"/>
                <w:szCs w:val="24"/>
              </w:rPr>
              <w:t>Актуальность работы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DEC" w:rsidRPr="00E61DEC" w:rsidRDefault="00E61DEC" w:rsidP="00E61DEC">
            <w:pPr>
              <w:pStyle w:val="ad"/>
              <w:numPr>
                <w:ilvl w:val="0"/>
                <w:numId w:val="21"/>
              </w:numPr>
              <w:tabs>
                <w:tab w:val="left" w:pos="216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- изучение вопроса не является актуальным в настоящее время;</w:t>
            </w:r>
          </w:p>
          <w:p w:rsidR="00E61DEC" w:rsidRPr="00E61DEC" w:rsidRDefault="00E61DEC" w:rsidP="00E61DEC">
            <w:pPr>
              <w:pStyle w:val="ad"/>
              <w:numPr>
                <w:ilvl w:val="0"/>
                <w:numId w:val="21"/>
              </w:numPr>
              <w:tabs>
                <w:tab w:val="left" w:pos="216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- тема повторяет известные работы и разработки, отдельные аспекты представляют интерес для рассмотрения;</w:t>
            </w:r>
          </w:p>
          <w:p w:rsidR="00E61DEC" w:rsidRPr="00E61DEC" w:rsidRDefault="00E61DEC" w:rsidP="00E61DEC">
            <w:pPr>
              <w:pStyle w:val="ad"/>
              <w:numPr>
                <w:ilvl w:val="0"/>
                <w:numId w:val="21"/>
              </w:numPr>
              <w:tabs>
                <w:tab w:val="left" w:pos="216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- представленная работа привлекает интерес своей актуальностью.</w:t>
            </w:r>
          </w:p>
        </w:tc>
      </w:tr>
      <w:tr w:rsidR="00E61DEC" w:rsidRPr="00E61DEC" w:rsidTr="00A369F5">
        <w:trPr>
          <w:trHeight w:hRule="exact" w:val="110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61DEC" w:rsidRPr="00E61DEC" w:rsidRDefault="00E61DEC" w:rsidP="00A369F5">
            <w:pPr>
              <w:pStyle w:val="ad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знаний вне школьной программы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DEC" w:rsidRPr="00E61DEC" w:rsidRDefault="00E61DEC" w:rsidP="00E61DEC">
            <w:pPr>
              <w:pStyle w:val="ad"/>
              <w:numPr>
                <w:ilvl w:val="0"/>
                <w:numId w:val="22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- в работе использованы знания школьной программы;</w:t>
            </w:r>
          </w:p>
          <w:p w:rsidR="00E61DEC" w:rsidRPr="00E61DEC" w:rsidRDefault="00E61DEC" w:rsidP="00E61DEC">
            <w:pPr>
              <w:pStyle w:val="ad"/>
              <w:numPr>
                <w:ilvl w:val="0"/>
                <w:numId w:val="22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- при выполнении работы интересы школьника вышли за рамки школьной программы.</w:t>
            </w:r>
          </w:p>
        </w:tc>
      </w:tr>
      <w:tr w:rsidR="00E61DEC" w:rsidRPr="00E61DEC" w:rsidTr="00A369F5">
        <w:trPr>
          <w:trHeight w:hRule="exact" w:val="221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новизны полученных результатов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0 - автор использовал широко известные данные;</w:t>
            </w:r>
          </w:p>
          <w:p w:rsidR="00E61DEC" w:rsidRPr="00E61DEC" w:rsidRDefault="00E61DEC" w:rsidP="00E61DEC">
            <w:pPr>
              <w:pStyle w:val="ad"/>
              <w:numPr>
                <w:ilvl w:val="0"/>
                <w:numId w:val="23"/>
              </w:numPr>
              <w:tabs>
                <w:tab w:val="left" w:pos="19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- новое изложение, решение отдельных вопросов, частных сторон, частных задач;</w:t>
            </w:r>
          </w:p>
          <w:p w:rsidR="00E61DEC" w:rsidRPr="00E61DEC" w:rsidRDefault="00E61DEC" w:rsidP="00E61DEC">
            <w:pPr>
              <w:pStyle w:val="ad"/>
              <w:numPr>
                <w:ilvl w:val="0"/>
                <w:numId w:val="23"/>
              </w:numPr>
              <w:tabs>
                <w:tab w:val="left" w:pos="19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- новое представление или новое видение известной проблемы на основе анализа или обобщения;</w:t>
            </w:r>
          </w:p>
          <w:p w:rsidR="00E61DEC" w:rsidRPr="00E61DEC" w:rsidRDefault="00E61DEC" w:rsidP="00E61DEC">
            <w:pPr>
              <w:pStyle w:val="ad"/>
              <w:numPr>
                <w:ilvl w:val="0"/>
                <w:numId w:val="23"/>
              </w:numPr>
              <w:tabs>
                <w:tab w:val="left" w:pos="19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- качественно новое знание, полученное в результате исследования, оригинальное решение задачи, научное опровержение известных положений.</w:t>
            </w:r>
          </w:p>
        </w:tc>
      </w:tr>
      <w:tr w:rsidR="00E61DEC" w:rsidRPr="00E61DEC" w:rsidTr="00A369F5">
        <w:trPr>
          <w:trHeight w:val="387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исследования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DEC" w:rsidRPr="00E61DEC" w:rsidRDefault="00E61DEC" w:rsidP="00E61DEC">
            <w:pPr>
              <w:pStyle w:val="ad"/>
              <w:numPr>
                <w:ilvl w:val="0"/>
                <w:numId w:val="24"/>
              </w:numPr>
              <w:tabs>
                <w:tab w:val="left" w:pos="211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- элементарная компилятивная работа, изложение известных фактов, истин;</w:t>
            </w:r>
          </w:p>
          <w:p w:rsidR="00E61DEC" w:rsidRPr="00E61DEC" w:rsidRDefault="00E61DEC" w:rsidP="00E61DEC">
            <w:pPr>
              <w:pStyle w:val="ad"/>
              <w:numPr>
                <w:ilvl w:val="0"/>
                <w:numId w:val="24"/>
              </w:numPr>
              <w:tabs>
                <w:tab w:val="left" w:pos="211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- имеются элементы исследования или обобщения, реферативная работа со свертыванием известной информации. Исследование, проведенное на основе литературных источников, опубликованных работ и т.п.;</w:t>
            </w:r>
          </w:p>
          <w:p w:rsidR="00E61DEC" w:rsidRPr="00E61DEC" w:rsidRDefault="00E61DEC" w:rsidP="00E61DEC">
            <w:pPr>
              <w:pStyle w:val="ad"/>
              <w:numPr>
                <w:ilvl w:val="0"/>
                <w:numId w:val="24"/>
              </w:numPr>
              <w:tabs>
                <w:tab w:val="left" w:pos="23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- исследование с привлечением первичных наблюдений, выполненных другими авторами, собственная обработка, анализ;</w:t>
            </w:r>
          </w:p>
          <w:p w:rsidR="00E61DEC" w:rsidRPr="00E61DEC" w:rsidRDefault="00E61DEC" w:rsidP="00E61DEC">
            <w:pPr>
              <w:pStyle w:val="ad"/>
              <w:numPr>
                <w:ilvl w:val="0"/>
                <w:numId w:val="24"/>
              </w:numPr>
              <w:tabs>
                <w:tab w:val="left" w:pos="143"/>
                <w:tab w:val="left" w:pos="211"/>
                <w:tab w:val="left" w:pos="285"/>
              </w:tabs>
              <w:ind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- полный цикл исследования, включающий подготовку программы, натурные наблюдения или проведение эксперимента, обработку и анализ полученного материала, создание нового продукта.</w:t>
            </w:r>
          </w:p>
          <w:p w:rsidR="00E61DEC" w:rsidRPr="00E61DEC" w:rsidRDefault="00E61DEC" w:rsidP="00A369F5">
            <w:pPr>
              <w:pStyle w:val="ad"/>
              <w:tabs>
                <w:tab w:val="left" w:pos="143"/>
                <w:tab w:val="left" w:pos="211"/>
                <w:tab w:val="left" w:pos="28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DEC" w:rsidRPr="00E61DEC" w:rsidTr="00A369F5">
        <w:trPr>
          <w:trHeight w:hRule="exact" w:val="115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значимость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DEC" w:rsidRPr="00E61DEC" w:rsidRDefault="00E61DEC" w:rsidP="00E61DEC">
            <w:pPr>
              <w:pStyle w:val="ad"/>
              <w:numPr>
                <w:ilvl w:val="0"/>
                <w:numId w:val="25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- работа может быть использована в учебных целях;</w:t>
            </w:r>
          </w:p>
          <w:p w:rsidR="00E61DEC" w:rsidRPr="00E61DEC" w:rsidRDefault="00E61DEC" w:rsidP="00E61DEC">
            <w:pPr>
              <w:pStyle w:val="ad"/>
              <w:numPr>
                <w:ilvl w:val="0"/>
                <w:numId w:val="25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- работа уже используется в своем учебном учреждении;</w:t>
            </w:r>
          </w:p>
          <w:p w:rsidR="00E61DEC" w:rsidRPr="00E61DEC" w:rsidRDefault="00E61DEC" w:rsidP="00E61DEC">
            <w:pPr>
              <w:pStyle w:val="ad"/>
              <w:numPr>
                <w:ilvl w:val="0"/>
                <w:numId w:val="25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- работа используется в нескольких учебных учреждениях;</w:t>
            </w:r>
          </w:p>
          <w:p w:rsidR="00E61DEC" w:rsidRPr="00E61DEC" w:rsidRDefault="00E61DEC" w:rsidP="00E61DEC">
            <w:pPr>
              <w:pStyle w:val="ad"/>
              <w:numPr>
                <w:ilvl w:val="0"/>
                <w:numId w:val="25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 xml:space="preserve">- работа внедряется во </w:t>
            </w:r>
            <w:proofErr w:type="spellStart"/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внеучебной</w:t>
            </w:r>
            <w:proofErr w:type="spellEnd"/>
            <w:r w:rsidRPr="00E61DE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организации.</w:t>
            </w:r>
          </w:p>
        </w:tc>
      </w:tr>
      <w:tr w:rsidR="00E61DEC" w:rsidRPr="00E61DEC" w:rsidTr="00A369F5">
        <w:trPr>
          <w:trHeight w:hRule="exact" w:val="112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61DEC" w:rsidRPr="00E61DEC" w:rsidRDefault="00E61DEC" w:rsidP="00A369F5">
            <w:pPr>
              <w:pStyle w:val="ad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работы: введение, постановка задачи, решение, выводы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DEC" w:rsidRPr="00E61DEC" w:rsidRDefault="00E61DEC" w:rsidP="00E61DEC">
            <w:pPr>
              <w:pStyle w:val="ad"/>
              <w:numPr>
                <w:ilvl w:val="0"/>
                <w:numId w:val="26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- в работе плохо просматривается структура;</w:t>
            </w:r>
          </w:p>
          <w:p w:rsidR="00E61DEC" w:rsidRPr="00E61DEC" w:rsidRDefault="00E61DEC" w:rsidP="00E61DEC">
            <w:pPr>
              <w:pStyle w:val="ad"/>
              <w:numPr>
                <w:ilvl w:val="0"/>
                <w:numId w:val="26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- в работе отсутствуют один или несколько основных разделов;</w:t>
            </w:r>
          </w:p>
          <w:p w:rsidR="00E61DEC" w:rsidRPr="00E61DEC" w:rsidRDefault="00E61DEC" w:rsidP="00E61DEC">
            <w:pPr>
              <w:pStyle w:val="ad"/>
              <w:numPr>
                <w:ilvl w:val="0"/>
                <w:numId w:val="26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- работа структурирована.</w:t>
            </w:r>
          </w:p>
          <w:p w:rsidR="00E61DEC" w:rsidRPr="00E61DEC" w:rsidRDefault="00E61DEC" w:rsidP="00A369F5">
            <w:pPr>
              <w:pStyle w:val="ad"/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DEC" w:rsidRPr="00E61DEC" w:rsidTr="00A369F5">
        <w:trPr>
          <w:trHeight w:hRule="exact" w:val="86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b/>
                <w:sz w:val="24"/>
                <w:szCs w:val="24"/>
              </w:rPr>
              <w:t>Оригинальность подхода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DEC" w:rsidRPr="00E61DEC" w:rsidRDefault="00E61DEC" w:rsidP="00A369F5">
            <w:pPr>
              <w:pStyle w:val="ad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1 - традиционная тематика;</w:t>
            </w:r>
          </w:p>
          <w:p w:rsidR="00E61DEC" w:rsidRPr="00E61DEC" w:rsidRDefault="00E61DEC" w:rsidP="00A369F5">
            <w:pPr>
              <w:pStyle w:val="ad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2 - работа строится вокруг новых идей;</w:t>
            </w:r>
          </w:p>
          <w:p w:rsidR="00E61DEC" w:rsidRPr="00E61DEC" w:rsidRDefault="00E61DEC" w:rsidP="00A369F5">
            <w:pPr>
              <w:pStyle w:val="ad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3 - в работе доказываются новые идеи.</w:t>
            </w:r>
          </w:p>
        </w:tc>
      </w:tr>
      <w:tr w:rsidR="00E61DEC" w:rsidRPr="00E61DEC" w:rsidTr="00A369F5">
        <w:trPr>
          <w:trHeight w:hRule="exact" w:val="168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b/>
                <w:sz w:val="24"/>
                <w:szCs w:val="24"/>
              </w:rPr>
              <w:t>Эрудиция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DEC" w:rsidRPr="00E61DEC" w:rsidRDefault="00E61DEC" w:rsidP="00E61DEC">
            <w:pPr>
              <w:pStyle w:val="ad"/>
              <w:numPr>
                <w:ilvl w:val="0"/>
                <w:numId w:val="27"/>
              </w:numPr>
              <w:tabs>
                <w:tab w:val="left" w:pos="20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- слабое представление об основах, истинах, достижениях в данной области;</w:t>
            </w:r>
          </w:p>
          <w:p w:rsidR="00E61DEC" w:rsidRPr="00E61DEC" w:rsidRDefault="00E61DEC" w:rsidP="00E61DEC">
            <w:pPr>
              <w:pStyle w:val="ad"/>
              <w:numPr>
                <w:ilvl w:val="0"/>
                <w:numId w:val="27"/>
              </w:numPr>
              <w:tabs>
                <w:tab w:val="left" w:pos="20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 xml:space="preserve">- хорошая или </w:t>
            </w:r>
            <w:proofErr w:type="gramStart"/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посредственная</w:t>
            </w:r>
            <w:proofErr w:type="gramEnd"/>
            <w:r w:rsidRPr="00E61DEC">
              <w:rPr>
                <w:rFonts w:ascii="Times New Roman" w:hAnsi="Times New Roman" w:cs="Times New Roman"/>
                <w:sz w:val="24"/>
                <w:szCs w:val="24"/>
              </w:rPr>
              <w:t xml:space="preserve"> осведомленность в избранной области знаний;</w:t>
            </w:r>
          </w:p>
          <w:p w:rsidR="00E61DEC" w:rsidRPr="00E61DEC" w:rsidRDefault="00E61DEC" w:rsidP="00E61DEC">
            <w:pPr>
              <w:pStyle w:val="ad"/>
              <w:numPr>
                <w:ilvl w:val="0"/>
                <w:numId w:val="27"/>
              </w:numPr>
              <w:tabs>
                <w:tab w:val="left" w:pos="20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- знание основных положений в избранной и сопредельной областях знаний.</w:t>
            </w:r>
          </w:p>
        </w:tc>
      </w:tr>
      <w:tr w:rsidR="00E61DEC" w:rsidRPr="00E61DEC" w:rsidTr="00A369F5">
        <w:trPr>
          <w:trHeight w:hRule="exact" w:val="197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оформления работы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DEC" w:rsidRPr="00E61DEC" w:rsidRDefault="00E61DEC" w:rsidP="00E61DEC">
            <w:pPr>
              <w:pStyle w:val="ad"/>
              <w:numPr>
                <w:ilvl w:val="0"/>
                <w:numId w:val="28"/>
              </w:numPr>
              <w:tabs>
                <w:tab w:val="left" w:pos="18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- работа оформлена аккуратно, но без «изысков», описание непонятно, неграмотно;</w:t>
            </w:r>
          </w:p>
          <w:p w:rsidR="00E61DEC" w:rsidRPr="00E61DEC" w:rsidRDefault="00E61DEC" w:rsidP="00E61DEC">
            <w:pPr>
              <w:pStyle w:val="ad"/>
              <w:numPr>
                <w:ilvl w:val="0"/>
                <w:numId w:val="28"/>
              </w:numPr>
              <w:tabs>
                <w:tab w:val="left" w:pos="18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- работа оформлена аккуратно, описание четко, последовательно, понятно, грамотно;</w:t>
            </w:r>
          </w:p>
          <w:p w:rsidR="00E61DEC" w:rsidRPr="00E61DEC" w:rsidRDefault="00E61DEC" w:rsidP="00E61DEC">
            <w:pPr>
              <w:pStyle w:val="ad"/>
              <w:numPr>
                <w:ilvl w:val="0"/>
                <w:numId w:val="28"/>
              </w:numPr>
              <w:tabs>
                <w:tab w:val="left" w:pos="18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- работа оформлена изобретательно, применены нетрадиционные средства, повышающие качество описания работы.</w:t>
            </w:r>
          </w:p>
        </w:tc>
      </w:tr>
      <w:tr w:rsidR="00E61DEC" w:rsidRPr="00E61DEC" w:rsidTr="00A369F5">
        <w:trPr>
          <w:trHeight w:hRule="exact" w:val="256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 автора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DEC" w:rsidRPr="00E61DEC" w:rsidRDefault="00E61DEC" w:rsidP="00E61DEC">
            <w:pPr>
              <w:pStyle w:val="ad"/>
              <w:numPr>
                <w:ilvl w:val="0"/>
                <w:numId w:val="29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- общее или слабое ориентирование в заданной области;</w:t>
            </w:r>
          </w:p>
          <w:p w:rsidR="00E61DEC" w:rsidRPr="00E61DEC" w:rsidRDefault="00E61DEC" w:rsidP="00E61DEC">
            <w:pPr>
              <w:pStyle w:val="ad"/>
              <w:numPr>
                <w:ilvl w:val="0"/>
                <w:numId w:val="29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- усвоение и ретрансляция знаний сверх учебной программы, достаточное представление о предыдущих достижениях;</w:t>
            </w:r>
          </w:p>
          <w:p w:rsidR="00E61DEC" w:rsidRPr="00E61DEC" w:rsidRDefault="00E61DEC" w:rsidP="00E61DEC">
            <w:pPr>
              <w:pStyle w:val="ad"/>
              <w:numPr>
                <w:ilvl w:val="0"/>
                <w:numId w:val="29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- собственная разработка отдельных вопросов, выполнение анализа по заданию руководителя, глубокая проработка имеющихся источников;</w:t>
            </w:r>
          </w:p>
          <w:p w:rsidR="00E61DEC" w:rsidRPr="00E61DEC" w:rsidRDefault="00E61DEC" w:rsidP="00E61DEC">
            <w:pPr>
              <w:pStyle w:val="ad"/>
              <w:numPr>
                <w:ilvl w:val="0"/>
                <w:numId w:val="29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- собственная постановка проблемы или задачи, непосредственное участие в эксперименте, использование в работе аналитических методов и т.д.</w:t>
            </w:r>
          </w:p>
        </w:tc>
      </w:tr>
      <w:tr w:rsidR="00E61DEC" w:rsidRPr="00E61DEC" w:rsidTr="00A369F5">
        <w:trPr>
          <w:trHeight w:hRule="exact" w:val="225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b/>
                <w:sz w:val="24"/>
                <w:szCs w:val="24"/>
              </w:rPr>
              <w:t>Значимость исследования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DEC" w:rsidRPr="00E61DEC" w:rsidRDefault="00E61DEC" w:rsidP="00E61DEC">
            <w:pPr>
              <w:pStyle w:val="ad"/>
              <w:numPr>
                <w:ilvl w:val="0"/>
                <w:numId w:val="30"/>
              </w:numPr>
              <w:tabs>
                <w:tab w:val="left" w:pos="197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 xml:space="preserve">- имеет значение только для автора, является первым опытом научной деятельности; может быть </w:t>
            </w:r>
            <w:proofErr w:type="gramStart"/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доложена</w:t>
            </w:r>
            <w:proofErr w:type="gramEnd"/>
            <w:r w:rsidRPr="00E61DEC">
              <w:rPr>
                <w:rFonts w:ascii="Times New Roman" w:hAnsi="Times New Roman" w:cs="Times New Roman"/>
                <w:sz w:val="24"/>
                <w:szCs w:val="24"/>
              </w:rPr>
              <w:t xml:space="preserve"> на школьной конференции;</w:t>
            </w:r>
          </w:p>
          <w:p w:rsidR="00E61DEC" w:rsidRPr="00E61DEC" w:rsidRDefault="00E61DEC" w:rsidP="00E61DEC">
            <w:pPr>
              <w:pStyle w:val="ad"/>
              <w:numPr>
                <w:ilvl w:val="0"/>
                <w:numId w:val="30"/>
              </w:numPr>
              <w:tabs>
                <w:tab w:val="left" w:pos="197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- результаты работы могут быть доложены на районной, республиканской конференции или конкурсе научно-исследовательских работ;</w:t>
            </w:r>
          </w:p>
          <w:p w:rsidR="00E61DEC" w:rsidRPr="00E61DEC" w:rsidRDefault="00E61DEC" w:rsidP="00E61DEC">
            <w:pPr>
              <w:pStyle w:val="ad"/>
              <w:numPr>
                <w:ilvl w:val="0"/>
                <w:numId w:val="30"/>
              </w:numPr>
              <w:tabs>
                <w:tab w:val="left" w:pos="197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- результаты интересны, уникальны и могут быть опубликованы в СМИ.</w:t>
            </w:r>
          </w:p>
        </w:tc>
      </w:tr>
      <w:tr w:rsidR="00E61DEC" w:rsidRPr="00E61DEC" w:rsidTr="00A369F5">
        <w:trPr>
          <w:trHeight w:hRule="exact" w:val="285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b/>
                <w:sz w:val="24"/>
                <w:szCs w:val="24"/>
              </w:rPr>
              <w:t>Иллюстрации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DEC" w:rsidRPr="00E61DEC" w:rsidRDefault="00E61DEC" w:rsidP="00A369F5">
            <w:pPr>
              <w:pStyle w:val="ad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0 - иллюстрации отсутствуют;</w:t>
            </w:r>
          </w:p>
          <w:p w:rsidR="00E61DEC" w:rsidRPr="00E61DEC" w:rsidRDefault="00E61DEC" w:rsidP="00E61DEC">
            <w:pPr>
              <w:pStyle w:val="ad"/>
              <w:numPr>
                <w:ilvl w:val="0"/>
                <w:numId w:val="31"/>
              </w:numPr>
              <w:tabs>
                <w:tab w:val="left" w:pos="25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- маловыразительные, малоинформативные пособия, экземпляры серийных полиграфических изданий, готовая продукция;</w:t>
            </w:r>
          </w:p>
          <w:p w:rsidR="00E61DEC" w:rsidRPr="00E61DEC" w:rsidRDefault="00E61DEC" w:rsidP="00E61DEC">
            <w:pPr>
              <w:pStyle w:val="ad"/>
              <w:numPr>
                <w:ilvl w:val="0"/>
                <w:numId w:val="31"/>
              </w:numPr>
              <w:tabs>
                <w:tab w:val="left" w:pos="25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- иллюстрации выполнены с помощью копировальной техники, использованы оригиналы или копии из имеющихся изданий, работ других авторов;</w:t>
            </w:r>
          </w:p>
          <w:p w:rsidR="00E61DEC" w:rsidRPr="00E61DEC" w:rsidRDefault="00E61DEC" w:rsidP="00E61DEC">
            <w:pPr>
              <w:pStyle w:val="ad"/>
              <w:numPr>
                <w:ilvl w:val="0"/>
                <w:numId w:val="31"/>
              </w:numPr>
              <w:tabs>
                <w:tab w:val="left" w:pos="25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- представлены графики, емкие таблицы, наглядные пособия, фотоматериалы и фотомонтажи, рисунки, схемы, карты и т.д., выполненные автором.</w:t>
            </w:r>
            <w:proofErr w:type="gramEnd"/>
          </w:p>
          <w:p w:rsidR="00E61DEC" w:rsidRPr="00E61DEC" w:rsidRDefault="00E61DEC" w:rsidP="00E61DEC">
            <w:pPr>
              <w:pStyle w:val="ad"/>
              <w:numPr>
                <w:ilvl w:val="0"/>
                <w:numId w:val="31"/>
              </w:numPr>
              <w:tabs>
                <w:tab w:val="left" w:pos="25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DEC" w:rsidRPr="00E61DEC" w:rsidTr="00A369F5">
        <w:trPr>
          <w:trHeight w:hRule="exact" w:val="143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b/>
                <w:sz w:val="24"/>
                <w:szCs w:val="24"/>
              </w:rPr>
              <w:t>Библиография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DEC" w:rsidRPr="00E61DEC" w:rsidRDefault="00E61DEC" w:rsidP="00E61DEC">
            <w:pPr>
              <w:pStyle w:val="ad"/>
              <w:numPr>
                <w:ilvl w:val="0"/>
                <w:numId w:val="32"/>
              </w:numPr>
              <w:tabs>
                <w:tab w:val="left" w:pos="20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- число источников ограничено, используются работы популярного характера, изучены поверхностно;</w:t>
            </w:r>
          </w:p>
          <w:p w:rsidR="00E61DEC" w:rsidRPr="00E61DEC" w:rsidRDefault="00E61DEC" w:rsidP="00E61DEC">
            <w:pPr>
              <w:pStyle w:val="ad"/>
              <w:numPr>
                <w:ilvl w:val="0"/>
                <w:numId w:val="32"/>
              </w:numPr>
              <w:tabs>
                <w:tab w:val="left" w:pos="20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  <w:proofErr w:type="gramEnd"/>
            <w:r w:rsidRPr="00E61DEC">
              <w:rPr>
                <w:rFonts w:ascii="Times New Roman" w:hAnsi="Times New Roman" w:cs="Times New Roman"/>
                <w:sz w:val="24"/>
                <w:szCs w:val="24"/>
              </w:rPr>
              <w:t xml:space="preserve"> достаточно полно, соответствует замыслу работы, использованы монографии, труды; представлены цитаты, имеются ссылки, соблюдены требования к перечню.</w:t>
            </w:r>
          </w:p>
        </w:tc>
      </w:tr>
      <w:tr w:rsidR="00E61DEC" w:rsidRPr="00E61DEC" w:rsidTr="00A369F5">
        <w:trPr>
          <w:trHeight w:hRule="exact" w:val="81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b/>
                <w:sz w:val="24"/>
                <w:szCs w:val="24"/>
              </w:rPr>
              <w:t>Особое мнение эксперта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DEC" w:rsidRPr="00E61DEC" w:rsidRDefault="00E61DEC" w:rsidP="00E61DEC">
            <w:pPr>
              <w:pStyle w:val="ad"/>
              <w:numPr>
                <w:ilvl w:val="0"/>
                <w:numId w:val="33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 xml:space="preserve">- добавлен один балл </w:t>
            </w:r>
            <w:proofErr w:type="gramStart"/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:rsidR="00E61DEC" w:rsidRPr="00E61DEC" w:rsidRDefault="00E61DEC" w:rsidP="00E61DEC">
            <w:pPr>
              <w:pStyle w:val="ad"/>
              <w:numPr>
                <w:ilvl w:val="0"/>
                <w:numId w:val="33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 xml:space="preserve">- добавлено два балла </w:t>
            </w:r>
            <w:proofErr w:type="gramStart"/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:rsidR="00E61DEC" w:rsidRPr="00E61DEC" w:rsidRDefault="00E61DEC" w:rsidP="00E61DEC">
            <w:pPr>
              <w:pStyle w:val="ad"/>
              <w:numPr>
                <w:ilvl w:val="0"/>
                <w:numId w:val="33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 xml:space="preserve">- добавлено три балла </w:t>
            </w:r>
            <w:proofErr w:type="gramStart"/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E61DEC" w:rsidRPr="00E61DEC" w:rsidTr="00A369F5">
        <w:trPr>
          <w:trHeight w:hRule="exact" w:val="301"/>
          <w:jc w:val="center"/>
        </w:trPr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</w:tr>
    </w:tbl>
    <w:p w:rsidR="00E61DEC" w:rsidRPr="00E61DEC" w:rsidRDefault="00E61DEC" w:rsidP="00E61DEC">
      <w:pPr>
        <w:pStyle w:val="40"/>
        <w:keepNext/>
        <w:keepLines/>
        <w:tabs>
          <w:tab w:val="left" w:pos="379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29" w:name="bookmark98"/>
      <w:r w:rsidRPr="00E61DEC">
        <w:rPr>
          <w:rFonts w:ascii="Times New Roman" w:hAnsi="Times New Roman" w:cs="Times New Roman"/>
          <w:b w:val="0"/>
          <w:bCs w:val="0"/>
          <w:sz w:val="24"/>
          <w:szCs w:val="24"/>
        </w:rPr>
        <w:t>2.</w:t>
      </w:r>
      <w:r w:rsidRPr="00E61DEC">
        <w:rPr>
          <w:rFonts w:ascii="Times New Roman" w:hAnsi="Times New Roman" w:cs="Times New Roman"/>
          <w:sz w:val="24"/>
          <w:szCs w:val="24"/>
        </w:rPr>
        <w:t>Критерии оценки публичного выступления</w:t>
      </w:r>
      <w:r w:rsidRPr="00E61DEC">
        <w:rPr>
          <w:rFonts w:ascii="Times New Roman" w:hAnsi="Times New Roman" w:cs="Times New Roman"/>
          <w:sz w:val="24"/>
          <w:szCs w:val="24"/>
        </w:rPr>
        <w:br/>
        <w:t>(презентации, доклада)</w:t>
      </w:r>
      <w:bookmarkEnd w:id="29"/>
    </w:p>
    <w:p w:rsidR="00E61DEC" w:rsidRPr="00E61DEC" w:rsidRDefault="00E61DEC" w:rsidP="00E61DEC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DEC">
        <w:rPr>
          <w:rFonts w:ascii="Times New Roman" w:hAnsi="Times New Roman" w:cs="Times New Roman"/>
          <w:sz w:val="24"/>
          <w:szCs w:val="24"/>
        </w:rPr>
        <w:t>Выступление автора должно содержать следующие компоненты: приветствие, тема работы, актуальность темы, цель и задачи, гипотеза, значимость работы, объект и предмет исследования, этапы работы, результаты и выводы учебно-исследовательской работы.</w:t>
      </w:r>
    </w:p>
    <w:tbl>
      <w:tblPr>
        <w:tblOverlap w:val="never"/>
        <w:tblW w:w="0" w:type="auto"/>
        <w:jc w:val="center"/>
        <w:tblInd w:w="-4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2271"/>
        <w:gridCol w:w="6594"/>
      </w:tblGrid>
      <w:tr w:rsidR="00E61DEC" w:rsidRPr="00E61DEC" w:rsidTr="00A369F5">
        <w:trPr>
          <w:trHeight w:hRule="exact" w:val="47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61DEC" w:rsidRPr="00E61DEC" w:rsidRDefault="00E61DEC" w:rsidP="00A369F5">
            <w:pPr>
              <w:pStyle w:val="ad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61DEC" w:rsidRPr="00E61DEC" w:rsidRDefault="00E61DEC" w:rsidP="00A369F5">
            <w:pPr>
              <w:pStyle w:val="ad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DEC" w:rsidRPr="00E61DEC" w:rsidRDefault="00E61DEC" w:rsidP="00A369F5">
            <w:pPr>
              <w:pStyle w:val="ad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</w:tr>
      <w:tr w:rsidR="00E61DEC" w:rsidRPr="00E61DEC" w:rsidTr="00A369F5">
        <w:trPr>
          <w:trHeight w:hRule="exact" w:val="254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доклада, изложение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DEC" w:rsidRPr="00E61DEC" w:rsidRDefault="00E61DEC" w:rsidP="00E61DEC">
            <w:pPr>
              <w:pStyle w:val="ad"/>
              <w:numPr>
                <w:ilvl w:val="0"/>
                <w:numId w:val="34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- доклад зачитывается по подготовленному тексту;</w:t>
            </w:r>
          </w:p>
          <w:p w:rsidR="00E61DEC" w:rsidRPr="00E61DEC" w:rsidRDefault="00E61DEC" w:rsidP="00E61DEC">
            <w:pPr>
              <w:pStyle w:val="ad"/>
              <w:numPr>
                <w:ilvl w:val="0"/>
                <w:numId w:val="34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 xml:space="preserve">- доклад рассказывает, но не объясняет суть работы, изложение упорядоченное, более или </w:t>
            </w:r>
            <w:proofErr w:type="gramStart"/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менее связное</w:t>
            </w:r>
            <w:proofErr w:type="gramEnd"/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, но лексика маловыразительная, допускаются паузы, обращения к тексту доклада;</w:t>
            </w:r>
          </w:p>
          <w:p w:rsidR="00E61DEC" w:rsidRPr="00E61DEC" w:rsidRDefault="00E61DEC" w:rsidP="00E61DEC">
            <w:pPr>
              <w:pStyle w:val="ad"/>
              <w:numPr>
                <w:ilvl w:val="0"/>
                <w:numId w:val="34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- кроме хорошего доклада, владеет иллюстративным материалом;</w:t>
            </w:r>
          </w:p>
          <w:p w:rsidR="00E61DEC" w:rsidRPr="00E61DEC" w:rsidRDefault="00E61DEC" w:rsidP="00E61DEC">
            <w:pPr>
              <w:pStyle w:val="ad"/>
              <w:numPr>
                <w:ilvl w:val="0"/>
                <w:numId w:val="34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- доклад производит выдающееся впечатление: выразительный, логичный, компактный, с элементами риторики.</w:t>
            </w:r>
          </w:p>
          <w:p w:rsidR="00E61DEC" w:rsidRPr="00E61DEC" w:rsidRDefault="00E61DEC" w:rsidP="00E61DEC">
            <w:pPr>
              <w:pStyle w:val="ad"/>
              <w:numPr>
                <w:ilvl w:val="0"/>
                <w:numId w:val="34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DEC" w:rsidRPr="00E61DEC" w:rsidTr="00A369F5">
        <w:trPr>
          <w:trHeight w:hRule="exact" w:val="142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b/>
                <w:sz w:val="24"/>
                <w:szCs w:val="24"/>
              </w:rPr>
              <w:t>Композиция доклада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DEC" w:rsidRPr="00E61DEC" w:rsidRDefault="00E61DEC" w:rsidP="00E61DEC">
            <w:pPr>
              <w:pStyle w:val="ad"/>
              <w:numPr>
                <w:ilvl w:val="0"/>
                <w:numId w:val="35"/>
              </w:numPr>
              <w:tabs>
                <w:tab w:val="left" w:pos="19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- отсутствуют стройность и последовательность изложения, слабо просматриваются цели, задачи, выводы;</w:t>
            </w:r>
          </w:p>
          <w:p w:rsidR="00E61DEC" w:rsidRPr="00E61DEC" w:rsidRDefault="00E61DEC" w:rsidP="00E61DEC">
            <w:pPr>
              <w:pStyle w:val="ad"/>
              <w:numPr>
                <w:ilvl w:val="0"/>
                <w:numId w:val="35"/>
              </w:numPr>
              <w:tabs>
                <w:tab w:val="left" w:pos="19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требования выполнены </w:t>
            </w:r>
            <w:proofErr w:type="gramStart"/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посредственно</w:t>
            </w:r>
            <w:proofErr w:type="gramEnd"/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61DEC" w:rsidRPr="00E61DEC" w:rsidRDefault="00E61DEC" w:rsidP="00E61DEC">
            <w:pPr>
              <w:pStyle w:val="ad"/>
              <w:numPr>
                <w:ilvl w:val="0"/>
                <w:numId w:val="35"/>
              </w:numPr>
              <w:tabs>
                <w:tab w:val="left" w:pos="19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- имеется введение, обозначена цель, выдержана логика построения, объем и требования к оформлению.</w:t>
            </w:r>
          </w:p>
          <w:p w:rsidR="00E61DEC" w:rsidRPr="00E61DEC" w:rsidRDefault="00E61DEC" w:rsidP="00E61DEC">
            <w:pPr>
              <w:pStyle w:val="ad"/>
              <w:numPr>
                <w:ilvl w:val="0"/>
                <w:numId w:val="35"/>
              </w:numPr>
              <w:tabs>
                <w:tab w:val="left" w:pos="19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DEC" w:rsidRPr="00E61DEC" w:rsidTr="00A369F5">
        <w:trPr>
          <w:trHeight w:hRule="exact" w:val="86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ответов на вопросы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DEC" w:rsidRPr="00E61DEC" w:rsidRDefault="00E61DEC" w:rsidP="00E61DEC">
            <w:pPr>
              <w:pStyle w:val="ad"/>
              <w:numPr>
                <w:ilvl w:val="0"/>
                <w:numId w:val="36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- не может четко ответить на вопросы;</w:t>
            </w:r>
          </w:p>
          <w:p w:rsidR="00E61DEC" w:rsidRPr="00E61DEC" w:rsidRDefault="00E61DEC" w:rsidP="00E61DEC">
            <w:pPr>
              <w:pStyle w:val="ad"/>
              <w:numPr>
                <w:ilvl w:val="0"/>
                <w:numId w:val="36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- не может ответить на большинство вопросов;</w:t>
            </w:r>
          </w:p>
          <w:p w:rsidR="00E61DEC" w:rsidRPr="00E61DEC" w:rsidRDefault="00E61DEC" w:rsidP="00E61DEC">
            <w:pPr>
              <w:pStyle w:val="ad"/>
              <w:numPr>
                <w:ilvl w:val="0"/>
                <w:numId w:val="36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- отвечает на большинство вопросов.</w:t>
            </w:r>
          </w:p>
        </w:tc>
      </w:tr>
      <w:tr w:rsidR="00E61DEC" w:rsidRPr="00E61DEC" w:rsidTr="00A369F5">
        <w:trPr>
          <w:trHeight w:hRule="exact" w:val="144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ind w:firstLin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демонстрационного материала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DEC" w:rsidRPr="00E61DEC" w:rsidRDefault="00E61DEC" w:rsidP="00E61DEC">
            <w:pPr>
              <w:pStyle w:val="ad"/>
              <w:numPr>
                <w:ilvl w:val="0"/>
                <w:numId w:val="37"/>
              </w:numPr>
              <w:tabs>
                <w:tab w:val="left" w:pos="23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- представленный демонстрационный материал не использовался докладчиком;</w:t>
            </w:r>
          </w:p>
          <w:p w:rsidR="00E61DEC" w:rsidRPr="00E61DEC" w:rsidRDefault="00E61DEC" w:rsidP="00E61DEC">
            <w:pPr>
              <w:pStyle w:val="ad"/>
              <w:numPr>
                <w:ilvl w:val="0"/>
                <w:numId w:val="37"/>
              </w:numPr>
              <w:tabs>
                <w:tab w:val="left" w:pos="23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- демонстрационный материал использовался в докладе;</w:t>
            </w:r>
          </w:p>
          <w:p w:rsidR="00E61DEC" w:rsidRPr="00E61DEC" w:rsidRDefault="00E61DEC" w:rsidP="00E61DEC">
            <w:pPr>
              <w:pStyle w:val="ad"/>
              <w:numPr>
                <w:ilvl w:val="0"/>
                <w:numId w:val="37"/>
              </w:numPr>
              <w:tabs>
                <w:tab w:val="left" w:pos="23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- автор предоставил демонстрационный материал и прекрасно в нем ориентировался.</w:t>
            </w:r>
          </w:p>
          <w:p w:rsidR="00E61DEC" w:rsidRPr="00E61DEC" w:rsidRDefault="00E61DEC" w:rsidP="00E61DEC">
            <w:pPr>
              <w:pStyle w:val="ad"/>
              <w:numPr>
                <w:ilvl w:val="0"/>
                <w:numId w:val="37"/>
              </w:numPr>
              <w:tabs>
                <w:tab w:val="left" w:pos="23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DEC" w:rsidRPr="00E61DEC" w:rsidTr="00A369F5">
        <w:trPr>
          <w:trHeight w:hRule="exact" w:val="1409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ind w:firstLin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демонстрационного материала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DEC" w:rsidRPr="00E61DEC" w:rsidRDefault="00E61DEC" w:rsidP="00E61DEC">
            <w:pPr>
              <w:pStyle w:val="ad"/>
              <w:numPr>
                <w:ilvl w:val="0"/>
                <w:numId w:val="38"/>
              </w:numPr>
              <w:tabs>
                <w:tab w:val="left" w:pos="23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- представлен плохо оформленный демонстрационный материал;</w:t>
            </w:r>
          </w:p>
          <w:p w:rsidR="00E61DEC" w:rsidRPr="00E61DEC" w:rsidRDefault="00E61DEC" w:rsidP="00E61DEC">
            <w:pPr>
              <w:pStyle w:val="ad"/>
              <w:numPr>
                <w:ilvl w:val="0"/>
                <w:numId w:val="38"/>
              </w:numPr>
              <w:tabs>
                <w:tab w:val="left" w:pos="23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- демонстрационный материал хорошо оформлен, но есть неточности;</w:t>
            </w:r>
          </w:p>
          <w:p w:rsidR="00E61DEC" w:rsidRPr="00E61DEC" w:rsidRDefault="00E61DEC" w:rsidP="00E61DEC">
            <w:pPr>
              <w:pStyle w:val="ad"/>
              <w:numPr>
                <w:ilvl w:val="0"/>
                <w:numId w:val="38"/>
              </w:numPr>
              <w:tabs>
                <w:tab w:val="left" w:pos="23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- к демонстрационному материалу нет претензий.</w:t>
            </w:r>
          </w:p>
          <w:p w:rsidR="00E61DEC" w:rsidRPr="00E61DEC" w:rsidRDefault="00E61DEC" w:rsidP="00E61DEC">
            <w:pPr>
              <w:pStyle w:val="ad"/>
              <w:numPr>
                <w:ilvl w:val="0"/>
                <w:numId w:val="38"/>
              </w:numPr>
              <w:tabs>
                <w:tab w:val="left" w:pos="23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DEC" w:rsidRPr="00E61DEC" w:rsidTr="00A369F5">
        <w:trPr>
          <w:trHeight w:hRule="exact" w:val="113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ind w:firstLin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61DEC" w:rsidRPr="00E61DEC" w:rsidRDefault="00E61DEC" w:rsidP="00A369F5">
            <w:pPr>
              <w:pStyle w:val="ad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b/>
                <w:sz w:val="24"/>
                <w:szCs w:val="24"/>
              </w:rPr>
              <w:t>Владение автором научным и специальным аппаратом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DEC" w:rsidRPr="00E61DEC" w:rsidRDefault="00E61DEC" w:rsidP="00E61DEC">
            <w:pPr>
              <w:pStyle w:val="ad"/>
              <w:numPr>
                <w:ilvl w:val="0"/>
                <w:numId w:val="39"/>
              </w:numPr>
              <w:tabs>
                <w:tab w:val="left" w:pos="15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- автор владеет базовым аппаратом;</w:t>
            </w:r>
          </w:p>
          <w:p w:rsidR="00E61DEC" w:rsidRPr="00E61DEC" w:rsidRDefault="00E61DEC" w:rsidP="00E61DEC">
            <w:pPr>
              <w:pStyle w:val="ad"/>
              <w:numPr>
                <w:ilvl w:val="0"/>
                <w:numId w:val="39"/>
              </w:numPr>
              <w:tabs>
                <w:tab w:val="left" w:pos="15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- использованы общенаучные и специальные термины;</w:t>
            </w:r>
          </w:p>
          <w:p w:rsidR="00E61DEC" w:rsidRPr="00E61DEC" w:rsidRDefault="00E61DEC" w:rsidP="00E61DEC">
            <w:pPr>
              <w:pStyle w:val="ad"/>
              <w:numPr>
                <w:ilvl w:val="0"/>
                <w:numId w:val="39"/>
              </w:numPr>
              <w:tabs>
                <w:tab w:val="left" w:pos="15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- показано владение специальным аппаратом.</w:t>
            </w:r>
          </w:p>
          <w:p w:rsidR="00E61DEC" w:rsidRPr="00E61DEC" w:rsidRDefault="00E61DEC" w:rsidP="00A369F5">
            <w:pPr>
              <w:pStyle w:val="ad"/>
              <w:tabs>
                <w:tab w:val="left" w:pos="1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DEC" w:rsidRPr="00E61DEC" w:rsidTr="00A369F5">
        <w:trPr>
          <w:trHeight w:hRule="exact" w:val="100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ind w:firstLin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b/>
                <w:sz w:val="24"/>
                <w:szCs w:val="24"/>
              </w:rPr>
              <w:t>Четкость выводов, обобщающих доклад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DEC" w:rsidRPr="00E61DEC" w:rsidRDefault="00E61DEC" w:rsidP="00A369F5">
            <w:pPr>
              <w:pStyle w:val="ad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1 - выводы имеются, но они не доказаны;</w:t>
            </w:r>
          </w:p>
          <w:p w:rsidR="00E61DEC" w:rsidRPr="00E61DEC" w:rsidRDefault="00E61DEC" w:rsidP="00A369F5">
            <w:pPr>
              <w:pStyle w:val="ad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2 - выводы нечеткие;</w:t>
            </w:r>
          </w:p>
          <w:p w:rsidR="00E61DEC" w:rsidRPr="00E61DEC" w:rsidRDefault="00E61DEC" w:rsidP="00A369F5">
            <w:pPr>
              <w:pStyle w:val="ad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3 - выводы полностью характеризуют работу.</w:t>
            </w:r>
          </w:p>
          <w:p w:rsidR="00E61DEC" w:rsidRPr="00E61DEC" w:rsidRDefault="00E61DEC" w:rsidP="00A369F5">
            <w:pPr>
              <w:pStyle w:val="ad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DEC" w:rsidRPr="00E61DEC" w:rsidTr="00A369F5">
        <w:trPr>
          <w:trHeight w:hRule="exact" w:val="86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ind w:firstLin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Особое мнение эксперта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DEC" w:rsidRPr="00E61DEC" w:rsidRDefault="00E61DEC" w:rsidP="00E61DEC">
            <w:pPr>
              <w:pStyle w:val="ad"/>
              <w:numPr>
                <w:ilvl w:val="0"/>
                <w:numId w:val="40"/>
              </w:numPr>
              <w:tabs>
                <w:tab w:val="left" w:pos="15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 xml:space="preserve">- добавлен один балл </w:t>
            </w:r>
            <w:proofErr w:type="gramStart"/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:rsidR="00E61DEC" w:rsidRPr="00E61DEC" w:rsidRDefault="00E61DEC" w:rsidP="00E61DEC">
            <w:pPr>
              <w:pStyle w:val="ad"/>
              <w:numPr>
                <w:ilvl w:val="0"/>
                <w:numId w:val="40"/>
              </w:numPr>
              <w:tabs>
                <w:tab w:val="left" w:pos="15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 xml:space="preserve">- добавлено два балла </w:t>
            </w:r>
            <w:proofErr w:type="gramStart"/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:rsidR="00E61DEC" w:rsidRPr="00E61DEC" w:rsidRDefault="00E61DEC" w:rsidP="00E61DEC">
            <w:pPr>
              <w:pStyle w:val="ad"/>
              <w:numPr>
                <w:ilvl w:val="0"/>
                <w:numId w:val="40"/>
              </w:numPr>
              <w:tabs>
                <w:tab w:val="left" w:pos="15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sz w:val="24"/>
                <w:szCs w:val="24"/>
              </w:rPr>
              <w:t xml:space="preserve">- добавлено три балла </w:t>
            </w:r>
            <w:proofErr w:type="gramStart"/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E61DEC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E61DEC" w:rsidRPr="00E61DEC" w:rsidTr="00A369F5">
        <w:trPr>
          <w:trHeight w:hRule="exact" w:val="431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DEC" w:rsidRPr="00E61DEC" w:rsidRDefault="00E61DEC" w:rsidP="00A369F5">
            <w:pPr>
              <w:pStyle w:val="ad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E61DEC" w:rsidRPr="00E61DEC" w:rsidTr="00A369F5">
        <w:trPr>
          <w:trHeight w:hRule="exact" w:val="41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DEC" w:rsidRPr="00E61DEC" w:rsidRDefault="00E61DEC" w:rsidP="00A369F5">
            <w:pPr>
              <w:pStyle w:val="ad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DEC" w:rsidRPr="00E61DEC" w:rsidRDefault="00E61DEC" w:rsidP="00A369F5">
            <w:pPr>
              <w:pStyle w:val="ad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</w:t>
            </w:r>
          </w:p>
        </w:tc>
      </w:tr>
    </w:tbl>
    <w:p w:rsidR="00E61DEC" w:rsidRPr="00E61DEC" w:rsidRDefault="00E61DEC" w:rsidP="00E61DEC">
      <w:pPr>
        <w:rPr>
          <w:sz w:val="24"/>
          <w:szCs w:val="24"/>
        </w:rPr>
        <w:sectPr w:rsidR="00E61DEC" w:rsidRPr="00E61DEC" w:rsidSect="001A59E4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0" w:h="16840"/>
          <w:pgMar w:top="720" w:right="1418" w:bottom="720" w:left="1418" w:header="0" w:footer="3" w:gutter="0"/>
          <w:cols w:space="720"/>
          <w:noEndnote/>
          <w:titlePg/>
          <w:docGrid w:linePitch="360"/>
        </w:sectPr>
      </w:pPr>
    </w:p>
    <w:p w:rsidR="00E61DEC" w:rsidRPr="00E61DEC" w:rsidRDefault="00E61DEC" w:rsidP="00E61DEC">
      <w:pPr>
        <w:pStyle w:val="1"/>
        <w:ind w:firstLine="0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E61DEC">
        <w:rPr>
          <w:rFonts w:ascii="Times New Roman" w:hAnsi="Times New Roman" w:cs="Times New Roman"/>
          <w:bCs/>
          <w:sz w:val="16"/>
          <w:szCs w:val="16"/>
        </w:rPr>
        <w:lastRenderedPageBreak/>
        <w:t>Приложение 4</w:t>
      </w:r>
    </w:p>
    <w:p w:rsidR="00E61DEC" w:rsidRPr="00E61DEC" w:rsidRDefault="00E61DEC" w:rsidP="00E61DEC">
      <w:pPr>
        <w:pStyle w:val="1"/>
        <w:ind w:firstLine="0"/>
        <w:jc w:val="right"/>
        <w:rPr>
          <w:rFonts w:ascii="Times New Roman" w:hAnsi="Times New Roman" w:cs="Times New Roman"/>
          <w:b/>
          <w:bCs/>
          <w:i/>
        </w:rPr>
      </w:pPr>
      <w:r w:rsidRPr="00E61DEC">
        <w:rPr>
          <w:rFonts w:ascii="Times New Roman" w:hAnsi="Times New Roman" w:cs="Times New Roman"/>
          <w:bCs/>
          <w:sz w:val="16"/>
          <w:szCs w:val="16"/>
        </w:rPr>
        <w:t>к Положению</w:t>
      </w:r>
      <w:r w:rsidRPr="00E61DEC">
        <w:rPr>
          <w:rFonts w:ascii="Times New Roman" w:hAnsi="Times New Roman" w:cs="Times New Roman"/>
          <w:sz w:val="16"/>
          <w:szCs w:val="16"/>
        </w:rPr>
        <w:t xml:space="preserve"> </w:t>
      </w:r>
      <w:r w:rsidRPr="00E61DEC">
        <w:rPr>
          <w:rFonts w:ascii="Times New Roman" w:hAnsi="Times New Roman" w:cs="Times New Roman"/>
          <w:bCs/>
          <w:sz w:val="16"/>
          <w:szCs w:val="16"/>
        </w:rPr>
        <w:t>о школьной научно-практической конференции</w:t>
      </w:r>
    </w:p>
    <w:p w:rsidR="00E61DEC" w:rsidRPr="00E61DEC" w:rsidRDefault="00E61DEC" w:rsidP="00E61DEC">
      <w:pPr>
        <w:pStyle w:val="1"/>
        <w:ind w:firstLine="0"/>
        <w:jc w:val="right"/>
        <w:rPr>
          <w:rFonts w:ascii="Times New Roman" w:hAnsi="Times New Roman" w:cs="Times New Roman"/>
          <w:b/>
          <w:bCs/>
          <w:i/>
        </w:rPr>
      </w:pPr>
    </w:p>
    <w:p w:rsidR="00E61DEC" w:rsidRPr="00E61DEC" w:rsidRDefault="00E61DEC" w:rsidP="00E61DEC">
      <w:pPr>
        <w:jc w:val="center"/>
        <w:rPr>
          <w:sz w:val="24"/>
          <w:szCs w:val="24"/>
        </w:rPr>
      </w:pPr>
      <w:r w:rsidRPr="00E61DEC">
        <w:rPr>
          <w:b/>
          <w:bCs/>
          <w:i/>
          <w:iCs/>
          <w:sz w:val="24"/>
          <w:szCs w:val="24"/>
        </w:rPr>
        <w:t>Образец оформления титульного листа</w:t>
      </w:r>
    </w:p>
    <w:p w:rsidR="00E61DEC" w:rsidRPr="00E61DEC" w:rsidRDefault="00E61DEC" w:rsidP="00E61DEC">
      <w:pPr>
        <w:jc w:val="center"/>
        <w:rPr>
          <w:sz w:val="24"/>
          <w:szCs w:val="24"/>
        </w:rPr>
      </w:pPr>
    </w:p>
    <w:p w:rsidR="00E61DEC" w:rsidRPr="00E61DEC" w:rsidRDefault="00E61DEC" w:rsidP="00E61DEC">
      <w:pPr>
        <w:pStyle w:val="1"/>
        <w:ind w:firstLine="0"/>
        <w:jc w:val="center"/>
        <w:rPr>
          <w:rFonts w:ascii="Times New Roman" w:hAnsi="Times New Roman" w:cs="Times New Roman"/>
          <w:i/>
        </w:rPr>
      </w:pPr>
      <w:r w:rsidRPr="00E61DEC">
        <w:rPr>
          <w:rFonts w:ascii="Times New Roman" w:hAnsi="Times New Roman" w:cs="Times New Roman"/>
          <w:i/>
        </w:rPr>
        <w:t>ПОЛНОЕ НАИМЕНОВАНИЕ ОБЩЕОБРАЗОВАТЕЛЬНОГО УЧРЕЖДЕНИЯ</w:t>
      </w:r>
    </w:p>
    <w:p w:rsidR="00E61DEC" w:rsidRPr="00E61DEC" w:rsidRDefault="00E61DEC" w:rsidP="00E61DEC">
      <w:pPr>
        <w:pStyle w:val="40"/>
        <w:keepNext/>
        <w:keepLines/>
        <w:spacing w:after="0"/>
        <w:rPr>
          <w:rFonts w:ascii="Times New Roman" w:hAnsi="Times New Roman" w:cs="Times New Roman"/>
          <w:lang w:bidi="en-US"/>
        </w:rPr>
      </w:pPr>
      <w:bookmarkStart w:id="30" w:name="bookmark102"/>
    </w:p>
    <w:p w:rsidR="00E61DEC" w:rsidRPr="00E61DEC" w:rsidRDefault="00E61DEC" w:rsidP="00E61DEC">
      <w:pPr>
        <w:pStyle w:val="40"/>
        <w:keepNext/>
        <w:keepLines/>
        <w:spacing w:after="0"/>
        <w:rPr>
          <w:rFonts w:ascii="Times New Roman" w:hAnsi="Times New Roman" w:cs="Times New Roman"/>
        </w:rPr>
      </w:pPr>
      <w:r w:rsidRPr="00E61DEC">
        <w:rPr>
          <w:rFonts w:ascii="Times New Roman" w:hAnsi="Times New Roman" w:cs="Times New Roman"/>
        </w:rPr>
        <w:t xml:space="preserve">Школьная научно-практическая конференция </w:t>
      </w:r>
      <w:proofErr w:type="gramStart"/>
      <w:r w:rsidRPr="00E61DEC">
        <w:rPr>
          <w:rFonts w:ascii="Times New Roman" w:hAnsi="Times New Roman" w:cs="Times New Roman"/>
        </w:rPr>
        <w:t>обучающихся</w:t>
      </w:r>
      <w:proofErr w:type="gramEnd"/>
      <w:r w:rsidRPr="00E61DEC">
        <w:rPr>
          <w:rFonts w:ascii="Times New Roman" w:hAnsi="Times New Roman" w:cs="Times New Roman"/>
        </w:rPr>
        <w:br/>
        <w:t>«__________________»</w:t>
      </w:r>
      <w:bookmarkEnd w:id="30"/>
    </w:p>
    <w:p w:rsidR="00E61DEC" w:rsidRPr="00E61DEC" w:rsidRDefault="00E61DEC" w:rsidP="00E61DEC">
      <w:pPr>
        <w:rPr>
          <w:sz w:val="24"/>
          <w:szCs w:val="24"/>
        </w:rPr>
      </w:pPr>
    </w:p>
    <w:p w:rsidR="00E61DEC" w:rsidRPr="00E61DEC" w:rsidRDefault="00E61DEC" w:rsidP="00E61DEC">
      <w:pPr>
        <w:rPr>
          <w:sz w:val="24"/>
          <w:szCs w:val="24"/>
        </w:rPr>
      </w:pPr>
    </w:p>
    <w:tbl>
      <w:tblPr>
        <w:tblW w:w="4833" w:type="dxa"/>
        <w:jc w:val="right"/>
        <w:tblInd w:w="-735" w:type="dxa"/>
        <w:tblLook w:val="04A0" w:firstRow="1" w:lastRow="0" w:firstColumn="1" w:lastColumn="0" w:noHBand="0" w:noVBand="1"/>
      </w:tblPr>
      <w:tblGrid>
        <w:gridCol w:w="4833"/>
      </w:tblGrid>
      <w:tr w:rsidR="00E61DEC" w:rsidRPr="00E61DEC" w:rsidTr="00A369F5">
        <w:trPr>
          <w:jc w:val="right"/>
        </w:trPr>
        <w:tc>
          <w:tcPr>
            <w:tcW w:w="483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1DEC" w:rsidRPr="00E61DEC" w:rsidRDefault="00E61DEC" w:rsidP="00A369F5">
            <w:pPr>
              <w:jc w:val="both"/>
              <w:rPr>
                <w:sz w:val="24"/>
                <w:szCs w:val="24"/>
              </w:rPr>
            </w:pPr>
            <w:bookmarkStart w:id="31" w:name="table02"/>
            <w:bookmarkEnd w:id="31"/>
            <w:r w:rsidRPr="00E61DEC">
              <w:rPr>
                <w:sz w:val="24"/>
                <w:szCs w:val="24"/>
              </w:rPr>
              <w:t>Направление: социально-гуманитарное</w:t>
            </w:r>
          </w:p>
          <w:p w:rsidR="00E61DEC" w:rsidRPr="00E61DEC" w:rsidRDefault="00E61DEC" w:rsidP="00A369F5">
            <w:pPr>
              <w:jc w:val="both"/>
              <w:rPr>
                <w:sz w:val="24"/>
                <w:szCs w:val="24"/>
              </w:rPr>
            </w:pPr>
            <w:r w:rsidRPr="00E61DEC">
              <w:rPr>
                <w:sz w:val="24"/>
                <w:szCs w:val="24"/>
              </w:rPr>
              <w:t>Вид учебно-исследовательской деятельности:</w:t>
            </w:r>
          </w:p>
          <w:p w:rsidR="00E61DEC" w:rsidRPr="00E61DEC" w:rsidRDefault="00E61DEC" w:rsidP="00A369F5">
            <w:pPr>
              <w:jc w:val="both"/>
              <w:rPr>
                <w:sz w:val="24"/>
                <w:szCs w:val="24"/>
              </w:rPr>
            </w:pPr>
            <w:r w:rsidRPr="00E61DEC">
              <w:rPr>
                <w:sz w:val="24"/>
                <w:szCs w:val="24"/>
              </w:rPr>
              <w:t>аналитико-систематизирующий</w:t>
            </w:r>
          </w:p>
        </w:tc>
      </w:tr>
    </w:tbl>
    <w:p w:rsidR="00E61DEC" w:rsidRPr="00E61DEC" w:rsidRDefault="00E61DEC" w:rsidP="00E61DEC">
      <w:pPr>
        <w:rPr>
          <w:sz w:val="24"/>
          <w:szCs w:val="24"/>
        </w:rPr>
      </w:pPr>
    </w:p>
    <w:p w:rsidR="00E61DEC" w:rsidRPr="00E61DEC" w:rsidRDefault="00E61DEC" w:rsidP="00E61DEC">
      <w:pPr>
        <w:rPr>
          <w:sz w:val="24"/>
          <w:szCs w:val="24"/>
        </w:rPr>
      </w:pPr>
    </w:p>
    <w:p w:rsidR="00E61DEC" w:rsidRPr="00E61DEC" w:rsidRDefault="00E61DEC" w:rsidP="00E61DEC">
      <w:pPr>
        <w:rPr>
          <w:sz w:val="24"/>
          <w:szCs w:val="24"/>
        </w:rPr>
      </w:pPr>
    </w:p>
    <w:p w:rsidR="00E61DEC" w:rsidRPr="00E61DEC" w:rsidRDefault="00E61DEC" w:rsidP="00E61DEC">
      <w:pPr>
        <w:rPr>
          <w:sz w:val="24"/>
          <w:szCs w:val="24"/>
        </w:rPr>
      </w:pPr>
    </w:p>
    <w:p w:rsidR="00E61DEC" w:rsidRPr="00E61DEC" w:rsidRDefault="00E61DEC" w:rsidP="00E61DEC">
      <w:pPr>
        <w:rPr>
          <w:sz w:val="24"/>
          <w:szCs w:val="24"/>
        </w:rPr>
      </w:pPr>
    </w:p>
    <w:p w:rsidR="00E61DEC" w:rsidRPr="00E61DEC" w:rsidRDefault="00E61DEC" w:rsidP="00E61DEC">
      <w:pPr>
        <w:jc w:val="center"/>
        <w:rPr>
          <w:b/>
          <w:bCs/>
          <w:sz w:val="44"/>
          <w:szCs w:val="44"/>
        </w:rPr>
      </w:pPr>
      <w:bookmarkStart w:id="32" w:name="table03"/>
      <w:bookmarkEnd w:id="32"/>
      <w:r w:rsidRPr="00E61DEC">
        <w:rPr>
          <w:b/>
          <w:bCs/>
          <w:sz w:val="44"/>
          <w:szCs w:val="44"/>
        </w:rPr>
        <w:t>«ИСТОРИЯ ШКОЛЫ В ИСТОРИИ ГОРОДА»</w:t>
      </w:r>
    </w:p>
    <w:p w:rsidR="00E61DEC" w:rsidRPr="004C40AB" w:rsidRDefault="00E61DEC" w:rsidP="00E61DEC">
      <w:pPr>
        <w:jc w:val="center"/>
        <w:rPr>
          <w:b/>
          <w:bCs/>
          <w:sz w:val="44"/>
          <w:szCs w:val="44"/>
        </w:rPr>
      </w:pPr>
    </w:p>
    <w:p w:rsidR="00E61DEC" w:rsidRPr="004C40AB" w:rsidRDefault="00E61DEC" w:rsidP="00E61DEC">
      <w:pPr>
        <w:jc w:val="center"/>
        <w:rPr>
          <w:sz w:val="44"/>
          <w:szCs w:val="44"/>
        </w:rPr>
      </w:pPr>
    </w:p>
    <w:p w:rsidR="00E61DEC" w:rsidRPr="004C40AB" w:rsidRDefault="00E61DEC" w:rsidP="00E61DEC">
      <w:pPr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XSpec="right" w:tblpY="101"/>
        <w:tblOverlap w:val="never"/>
        <w:tblW w:w="4780" w:type="dxa"/>
        <w:tblLook w:val="04A0" w:firstRow="1" w:lastRow="0" w:firstColumn="1" w:lastColumn="0" w:noHBand="0" w:noVBand="1"/>
      </w:tblPr>
      <w:tblGrid>
        <w:gridCol w:w="4780"/>
      </w:tblGrid>
      <w:tr w:rsidR="00E61DEC" w:rsidRPr="004C40AB" w:rsidTr="00A369F5">
        <w:tc>
          <w:tcPr>
            <w:tcW w:w="47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1DEC" w:rsidRPr="004C40AB" w:rsidRDefault="00E61DEC" w:rsidP="00A369F5">
            <w:pPr>
              <w:rPr>
                <w:sz w:val="24"/>
                <w:szCs w:val="24"/>
              </w:rPr>
            </w:pPr>
            <w:r w:rsidRPr="004C40AB">
              <w:rPr>
                <w:sz w:val="24"/>
                <w:szCs w:val="24"/>
              </w:rPr>
              <w:t xml:space="preserve">Работу выполнил: </w:t>
            </w:r>
          </w:p>
          <w:p w:rsidR="00E61DEC" w:rsidRPr="004C40AB" w:rsidRDefault="00E61DEC" w:rsidP="00A369F5">
            <w:pPr>
              <w:rPr>
                <w:sz w:val="24"/>
                <w:szCs w:val="24"/>
              </w:rPr>
            </w:pPr>
            <w:r w:rsidRPr="004C40AB">
              <w:rPr>
                <w:sz w:val="24"/>
                <w:szCs w:val="24"/>
              </w:rPr>
              <w:t xml:space="preserve">Иванов Иван Иванович, </w:t>
            </w:r>
          </w:p>
          <w:p w:rsidR="00E61DEC" w:rsidRPr="004C40AB" w:rsidRDefault="00E61DEC" w:rsidP="00A369F5">
            <w:pPr>
              <w:rPr>
                <w:sz w:val="24"/>
                <w:szCs w:val="24"/>
              </w:rPr>
            </w:pPr>
            <w:proofErr w:type="gramStart"/>
            <w:r w:rsidRPr="004C40AB">
              <w:rPr>
                <w:sz w:val="24"/>
                <w:szCs w:val="24"/>
              </w:rPr>
              <w:t>обучающийся</w:t>
            </w:r>
            <w:proofErr w:type="gramEnd"/>
            <w:r w:rsidRPr="004C40AB">
              <w:rPr>
                <w:sz w:val="24"/>
                <w:szCs w:val="24"/>
              </w:rPr>
              <w:t xml:space="preserve"> 7 класса  </w:t>
            </w:r>
          </w:p>
          <w:p w:rsidR="00E61DEC" w:rsidRPr="004C40AB" w:rsidRDefault="00E61DEC" w:rsidP="00A369F5">
            <w:pPr>
              <w:rPr>
                <w:sz w:val="24"/>
                <w:szCs w:val="24"/>
              </w:rPr>
            </w:pPr>
            <w:r w:rsidRPr="004C40AB">
              <w:rPr>
                <w:sz w:val="24"/>
                <w:szCs w:val="24"/>
              </w:rPr>
              <w:t>муниципального бюджетного общеобразовательного учреждения «___________» муниципального образования Красноперекопский район Республики Крым</w:t>
            </w:r>
          </w:p>
          <w:p w:rsidR="00E61DEC" w:rsidRPr="004C40AB" w:rsidRDefault="00E61DEC" w:rsidP="00A369F5">
            <w:pPr>
              <w:jc w:val="both"/>
              <w:rPr>
                <w:sz w:val="24"/>
                <w:szCs w:val="24"/>
              </w:rPr>
            </w:pPr>
          </w:p>
          <w:p w:rsidR="00E61DEC" w:rsidRPr="004C40AB" w:rsidRDefault="00E61DEC" w:rsidP="00A369F5">
            <w:pPr>
              <w:jc w:val="both"/>
              <w:rPr>
                <w:sz w:val="24"/>
                <w:szCs w:val="24"/>
              </w:rPr>
            </w:pPr>
          </w:p>
          <w:p w:rsidR="00E61DEC" w:rsidRPr="004C40AB" w:rsidRDefault="00E61DEC" w:rsidP="00A369F5">
            <w:pPr>
              <w:jc w:val="both"/>
              <w:rPr>
                <w:sz w:val="24"/>
                <w:szCs w:val="24"/>
              </w:rPr>
            </w:pPr>
            <w:r w:rsidRPr="004C40AB">
              <w:rPr>
                <w:sz w:val="24"/>
                <w:szCs w:val="24"/>
              </w:rPr>
              <w:t xml:space="preserve">Научный руководитель: </w:t>
            </w:r>
          </w:p>
          <w:p w:rsidR="00E61DEC" w:rsidRPr="004C40AB" w:rsidRDefault="00E61DEC" w:rsidP="00A369F5">
            <w:pPr>
              <w:rPr>
                <w:sz w:val="24"/>
                <w:szCs w:val="24"/>
              </w:rPr>
            </w:pPr>
            <w:r w:rsidRPr="004C40AB">
              <w:rPr>
                <w:sz w:val="24"/>
                <w:szCs w:val="24"/>
              </w:rPr>
              <w:t xml:space="preserve">Петров Петр Петрович, </w:t>
            </w:r>
          </w:p>
          <w:p w:rsidR="00E61DEC" w:rsidRPr="004C40AB" w:rsidRDefault="00E61DEC" w:rsidP="00A369F5">
            <w:pPr>
              <w:rPr>
                <w:sz w:val="24"/>
                <w:szCs w:val="24"/>
              </w:rPr>
            </w:pPr>
            <w:r w:rsidRPr="004C40AB">
              <w:rPr>
                <w:sz w:val="24"/>
                <w:szCs w:val="24"/>
              </w:rPr>
              <w:t xml:space="preserve">учитель русского языка и литературы    </w:t>
            </w:r>
          </w:p>
          <w:p w:rsidR="00E61DEC" w:rsidRPr="004C40AB" w:rsidRDefault="00E61DEC" w:rsidP="00A369F5">
            <w:pPr>
              <w:rPr>
                <w:sz w:val="24"/>
                <w:szCs w:val="24"/>
                <w:lang w:val="uk-UA"/>
              </w:rPr>
            </w:pPr>
            <w:r w:rsidRPr="004C40AB">
              <w:rPr>
                <w:sz w:val="24"/>
                <w:szCs w:val="24"/>
              </w:rPr>
              <w:t>муниципального бюджетного общеобразовательного учреждения «_________________ учебно-воспитательный комплекс» муниципального образования Красноперекопский район Республики Крым</w:t>
            </w:r>
          </w:p>
          <w:p w:rsidR="00E61DEC" w:rsidRPr="004C40AB" w:rsidRDefault="00E61DEC" w:rsidP="00A369F5">
            <w:pPr>
              <w:rPr>
                <w:sz w:val="24"/>
                <w:szCs w:val="24"/>
              </w:rPr>
            </w:pPr>
          </w:p>
        </w:tc>
      </w:tr>
    </w:tbl>
    <w:p w:rsidR="00E61DEC" w:rsidRPr="004C40AB" w:rsidRDefault="00E61DEC" w:rsidP="00E61DEC">
      <w:pPr>
        <w:rPr>
          <w:sz w:val="24"/>
          <w:szCs w:val="24"/>
        </w:rPr>
      </w:pPr>
    </w:p>
    <w:p w:rsidR="00E61DEC" w:rsidRPr="004C40AB" w:rsidRDefault="00E61DEC" w:rsidP="00E61DEC">
      <w:pPr>
        <w:rPr>
          <w:sz w:val="24"/>
          <w:szCs w:val="24"/>
        </w:rPr>
      </w:pPr>
    </w:p>
    <w:p w:rsidR="00E61DEC" w:rsidRPr="004C40AB" w:rsidRDefault="00E61DEC" w:rsidP="00E61DEC">
      <w:pPr>
        <w:rPr>
          <w:sz w:val="24"/>
          <w:szCs w:val="24"/>
        </w:rPr>
      </w:pPr>
    </w:p>
    <w:p w:rsidR="00E61DEC" w:rsidRPr="004C40AB" w:rsidRDefault="00E61DEC" w:rsidP="00E61DEC">
      <w:pPr>
        <w:rPr>
          <w:sz w:val="24"/>
          <w:szCs w:val="24"/>
        </w:rPr>
      </w:pPr>
    </w:p>
    <w:p w:rsidR="00E61DEC" w:rsidRPr="004C40AB" w:rsidRDefault="00E61DEC" w:rsidP="00E61DEC">
      <w:pPr>
        <w:rPr>
          <w:sz w:val="24"/>
          <w:szCs w:val="24"/>
        </w:rPr>
      </w:pPr>
    </w:p>
    <w:p w:rsidR="00E61DEC" w:rsidRPr="004C40AB" w:rsidRDefault="00E61DEC" w:rsidP="00E61DEC">
      <w:pPr>
        <w:rPr>
          <w:sz w:val="24"/>
          <w:szCs w:val="24"/>
        </w:rPr>
      </w:pPr>
    </w:p>
    <w:p w:rsidR="00E61DEC" w:rsidRPr="004C40AB" w:rsidRDefault="00E61DEC" w:rsidP="00E61DEC">
      <w:pPr>
        <w:tabs>
          <w:tab w:val="left" w:pos="2106"/>
        </w:tabs>
        <w:rPr>
          <w:sz w:val="24"/>
          <w:szCs w:val="24"/>
        </w:rPr>
      </w:pPr>
      <w:r w:rsidRPr="004C40AB">
        <w:rPr>
          <w:sz w:val="24"/>
          <w:szCs w:val="24"/>
        </w:rPr>
        <w:tab/>
      </w:r>
    </w:p>
    <w:p w:rsidR="00E61DEC" w:rsidRPr="004C40AB" w:rsidRDefault="00E61DEC" w:rsidP="00E61DEC">
      <w:pPr>
        <w:rPr>
          <w:sz w:val="24"/>
          <w:szCs w:val="24"/>
        </w:rPr>
      </w:pPr>
    </w:p>
    <w:p w:rsidR="00E61DEC" w:rsidRPr="004C40AB" w:rsidRDefault="00E61DEC" w:rsidP="00E61DEC">
      <w:pPr>
        <w:rPr>
          <w:sz w:val="24"/>
          <w:szCs w:val="24"/>
        </w:rPr>
      </w:pPr>
    </w:p>
    <w:p w:rsidR="00E61DEC" w:rsidRPr="004C40AB" w:rsidRDefault="00E61DEC" w:rsidP="00E61DEC">
      <w:pPr>
        <w:rPr>
          <w:sz w:val="24"/>
          <w:szCs w:val="24"/>
        </w:rPr>
      </w:pPr>
    </w:p>
    <w:p w:rsidR="00E61DEC" w:rsidRPr="004C40AB" w:rsidRDefault="00E61DEC" w:rsidP="00E61DEC">
      <w:pPr>
        <w:rPr>
          <w:sz w:val="24"/>
          <w:szCs w:val="24"/>
        </w:rPr>
      </w:pPr>
    </w:p>
    <w:p w:rsidR="00E61DEC" w:rsidRPr="004C40AB" w:rsidRDefault="00E61DEC" w:rsidP="00E61DEC">
      <w:pPr>
        <w:jc w:val="center"/>
        <w:rPr>
          <w:sz w:val="24"/>
          <w:szCs w:val="24"/>
        </w:rPr>
      </w:pPr>
    </w:p>
    <w:p w:rsidR="00E61DEC" w:rsidRPr="004C40AB" w:rsidRDefault="00E61DEC" w:rsidP="00E61DEC">
      <w:pPr>
        <w:rPr>
          <w:sz w:val="24"/>
          <w:szCs w:val="24"/>
        </w:rPr>
      </w:pPr>
    </w:p>
    <w:p w:rsidR="00E61DEC" w:rsidRPr="004C40AB" w:rsidRDefault="00E61DEC" w:rsidP="00E61DEC">
      <w:pPr>
        <w:jc w:val="center"/>
        <w:rPr>
          <w:sz w:val="24"/>
          <w:szCs w:val="24"/>
        </w:rPr>
      </w:pPr>
    </w:p>
    <w:p w:rsidR="00E61DEC" w:rsidRPr="004C40AB" w:rsidRDefault="00E61DEC" w:rsidP="00E61DEC">
      <w:pPr>
        <w:jc w:val="center"/>
        <w:rPr>
          <w:sz w:val="24"/>
          <w:szCs w:val="24"/>
        </w:rPr>
      </w:pPr>
    </w:p>
    <w:p w:rsidR="00E61DEC" w:rsidRPr="004C40AB" w:rsidRDefault="00E61DEC" w:rsidP="00E61DEC">
      <w:pPr>
        <w:rPr>
          <w:sz w:val="24"/>
          <w:szCs w:val="24"/>
        </w:rPr>
      </w:pPr>
    </w:p>
    <w:p w:rsidR="00E61DEC" w:rsidRPr="004C40AB" w:rsidRDefault="00E61DEC" w:rsidP="00E61DEC">
      <w:pPr>
        <w:rPr>
          <w:sz w:val="24"/>
          <w:szCs w:val="24"/>
        </w:rPr>
      </w:pPr>
    </w:p>
    <w:p w:rsidR="00E61DEC" w:rsidRPr="004C40AB" w:rsidRDefault="00E61DEC" w:rsidP="00E61DEC">
      <w:pPr>
        <w:rPr>
          <w:sz w:val="24"/>
          <w:szCs w:val="24"/>
        </w:rPr>
      </w:pPr>
    </w:p>
    <w:p w:rsidR="00E61DEC" w:rsidRPr="004C40AB" w:rsidRDefault="00E61DEC" w:rsidP="00E61DEC">
      <w:pPr>
        <w:rPr>
          <w:sz w:val="24"/>
          <w:szCs w:val="24"/>
        </w:rPr>
      </w:pPr>
    </w:p>
    <w:p w:rsidR="00E61DEC" w:rsidRPr="004C40AB" w:rsidRDefault="00E61DEC" w:rsidP="00E61DEC">
      <w:pPr>
        <w:rPr>
          <w:sz w:val="24"/>
          <w:szCs w:val="24"/>
        </w:rPr>
      </w:pPr>
    </w:p>
    <w:p w:rsidR="00E61DEC" w:rsidRPr="004C40AB" w:rsidRDefault="00E61DEC" w:rsidP="00E61DEC">
      <w:pPr>
        <w:rPr>
          <w:sz w:val="24"/>
          <w:szCs w:val="24"/>
        </w:rPr>
      </w:pPr>
    </w:p>
    <w:p w:rsidR="00E61DEC" w:rsidRPr="004C40AB" w:rsidRDefault="00E61DEC" w:rsidP="00E61DEC">
      <w:pPr>
        <w:rPr>
          <w:sz w:val="24"/>
          <w:szCs w:val="24"/>
        </w:rPr>
      </w:pPr>
    </w:p>
    <w:p w:rsidR="00E61DEC" w:rsidRPr="004C40AB" w:rsidRDefault="00E61DEC" w:rsidP="00E61DEC">
      <w:pPr>
        <w:rPr>
          <w:sz w:val="24"/>
          <w:szCs w:val="24"/>
        </w:rPr>
      </w:pPr>
    </w:p>
    <w:p w:rsidR="00E61DEC" w:rsidRPr="004C40AB" w:rsidRDefault="00E61DEC" w:rsidP="00E61DEC">
      <w:pPr>
        <w:rPr>
          <w:sz w:val="24"/>
          <w:szCs w:val="24"/>
        </w:rPr>
      </w:pPr>
    </w:p>
    <w:p w:rsidR="00E61DEC" w:rsidRPr="004C40AB" w:rsidRDefault="00E61DEC" w:rsidP="00E61DEC">
      <w:pPr>
        <w:jc w:val="center"/>
        <w:rPr>
          <w:sz w:val="24"/>
          <w:szCs w:val="24"/>
        </w:rPr>
      </w:pPr>
    </w:p>
    <w:p w:rsidR="00847CF5" w:rsidRPr="00296E5D" w:rsidRDefault="00E61DEC" w:rsidP="00E61DEC">
      <w:pPr>
        <w:shd w:val="clear" w:color="auto" w:fill="FFFFFF"/>
        <w:jc w:val="center"/>
        <w:rPr>
          <w:color w:val="000000"/>
          <w:spacing w:val="-1"/>
          <w:sz w:val="24"/>
          <w:szCs w:val="24"/>
        </w:rPr>
      </w:pPr>
      <w:r w:rsidRPr="004C40AB">
        <w:rPr>
          <w:sz w:val="24"/>
          <w:szCs w:val="24"/>
        </w:rPr>
        <w:t>Красноперек</w:t>
      </w:r>
      <w:r>
        <w:rPr>
          <w:sz w:val="24"/>
          <w:szCs w:val="24"/>
        </w:rPr>
        <w:t>опск</w:t>
      </w:r>
    </w:p>
    <w:sectPr w:rsidR="00847CF5" w:rsidRPr="00296E5D" w:rsidSect="00E61DE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B2F" w:rsidRDefault="001F7B2F">
      <w:r>
        <w:separator/>
      </w:r>
    </w:p>
  </w:endnote>
  <w:endnote w:type="continuationSeparator" w:id="0">
    <w:p w:rsidR="001F7B2F" w:rsidRDefault="001F7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89E" w:rsidRDefault="001F7B2F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67" o:spid="_x0000_s2049" type="#_x0000_t202" style="position:absolute;margin-left:72.5pt;margin-top:781.5pt;width:11.75pt;height:9.6pt;z-index:-251656704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" filled="f" stroked="f">
          <v:textbox style="mso-next-textbox:#Shape 67;mso-fit-shape-to-text:t" inset="0,0,0,0">
            <w:txbxContent>
              <w:p w:rsidR="003F189E" w:rsidRDefault="00E61DEC">
                <w:pPr>
                  <w:pStyle w:val="22"/>
                  <w:rPr>
                    <w:sz w:val="28"/>
                    <w:szCs w:val="28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C4325D">
                  <w:rPr>
                    <w:noProof/>
                    <w:sz w:val="28"/>
                    <w:szCs w:val="28"/>
                  </w:rPr>
                  <w:t>4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89E" w:rsidRDefault="001F7B2F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89E" w:rsidRDefault="001F7B2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89E" w:rsidRDefault="001F7B2F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89E" w:rsidRDefault="00E61DE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4561BE21" wp14:editId="51C7E17D">
              <wp:simplePos x="0" y="0"/>
              <wp:positionH relativeFrom="page">
                <wp:posOffset>920750</wp:posOffset>
              </wp:positionH>
              <wp:positionV relativeFrom="page">
                <wp:posOffset>9925050</wp:posOffset>
              </wp:positionV>
              <wp:extent cx="149225" cy="121920"/>
              <wp:effectExtent l="0" t="0" r="0" b="0"/>
              <wp:wrapNone/>
              <wp:docPr id="79" name="Поле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22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189E" w:rsidRDefault="00E61DEC">
                          <w:pPr>
                            <w:pStyle w:val="22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C4325D">
                            <w:rPr>
                              <w:noProof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79" o:spid="_x0000_s1026" type="#_x0000_t202" style="position:absolute;margin-left:72.5pt;margin-top:781.5pt;width:11.75pt;height:9.6pt;z-index:-25165619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" filled="f" stroked="f">
              <v:path arrowok="t"/>
              <v:textbox style="mso-fit-shape-to-text:t" inset="0,0,0,0">
                <w:txbxContent>
                  <w:p w:rsidR="003F189E" w:rsidRDefault="00E61DEC">
                    <w:pPr>
                      <w:pStyle w:val="22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C4325D">
                      <w:rPr>
                        <w:noProof/>
                        <w:sz w:val="28"/>
                        <w:szCs w:val="28"/>
                      </w:rPr>
                      <w:t>10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89E" w:rsidRDefault="001F7B2F">
    <w:pPr>
      <w:spacing w:line="1" w:lineRule="exac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89E" w:rsidRDefault="00E61DE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7C2248A8" wp14:editId="4A4A437A">
              <wp:simplePos x="0" y="0"/>
              <wp:positionH relativeFrom="page">
                <wp:posOffset>6504940</wp:posOffset>
              </wp:positionH>
              <wp:positionV relativeFrom="page">
                <wp:posOffset>9927590</wp:posOffset>
              </wp:positionV>
              <wp:extent cx="133985" cy="118745"/>
              <wp:effectExtent l="0" t="0" r="0" b="0"/>
              <wp:wrapNone/>
              <wp:docPr id="93" name="Поле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98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189E" w:rsidRDefault="00E61DEC">
                          <w:pPr>
                            <w:pStyle w:val="22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C4325D">
                            <w:rPr>
                              <w:noProof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93" o:spid="_x0000_s1027" type="#_x0000_t202" style="position:absolute;margin-left:512.2pt;margin-top:781.7pt;width:10.55pt;height:9.35pt;z-index:-25165414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" filled="f" stroked="f">
              <v:path arrowok="t"/>
              <v:textbox style="mso-fit-shape-to-text:t" inset="0,0,0,0">
                <w:txbxContent>
                  <w:p w:rsidR="003F189E" w:rsidRDefault="00E61DEC">
                    <w:pPr>
                      <w:pStyle w:val="22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C4325D">
                      <w:rPr>
                        <w:noProof/>
                        <w:sz w:val="28"/>
                        <w:szCs w:val="28"/>
                      </w:rPr>
                      <w:t>14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89E" w:rsidRDefault="00E61DE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1E0B6F45" wp14:editId="37B87CA3">
              <wp:simplePos x="0" y="0"/>
              <wp:positionH relativeFrom="page">
                <wp:posOffset>6504940</wp:posOffset>
              </wp:positionH>
              <wp:positionV relativeFrom="page">
                <wp:posOffset>9927590</wp:posOffset>
              </wp:positionV>
              <wp:extent cx="178435" cy="204470"/>
              <wp:effectExtent l="0" t="0" r="0" b="0"/>
              <wp:wrapNone/>
              <wp:docPr id="91" name="Поле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35" cy="204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189E" w:rsidRDefault="00E61DEC">
                          <w:pPr>
                            <w:pStyle w:val="22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9773F" w:rsidRPr="00D9773F">
                            <w:rPr>
                              <w:noProof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91" o:spid="_x0000_s1028" type="#_x0000_t202" style="position:absolute;margin-left:512.2pt;margin-top:781.7pt;width:14.05pt;height:16.1pt;z-index:-25165977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" filled="f" stroked="f">
              <v:path arrowok="t"/>
              <v:textbox style="mso-fit-shape-to-text:t" inset="0,0,0,0">
                <w:txbxContent>
                  <w:p w:rsidR="003F189E" w:rsidRDefault="00E61DEC">
                    <w:pPr>
                      <w:pStyle w:val="22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9773F" w:rsidRPr="00D9773F">
                      <w:rPr>
                        <w:noProof/>
                        <w:sz w:val="28"/>
                        <w:szCs w:val="28"/>
                      </w:rPr>
                      <w:t>20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89E" w:rsidRDefault="00E61DE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3B925980" wp14:editId="788046A2">
              <wp:simplePos x="0" y="0"/>
              <wp:positionH relativeFrom="page">
                <wp:posOffset>920750</wp:posOffset>
              </wp:positionH>
              <wp:positionV relativeFrom="page">
                <wp:posOffset>9925050</wp:posOffset>
              </wp:positionV>
              <wp:extent cx="178435" cy="204470"/>
              <wp:effectExtent l="0" t="0" r="0" b="0"/>
              <wp:wrapNone/>
              <wp:docPr id="95" name="Поле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35" cy="204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189E" w:rsidRDefault="00E61DEC">
                          <w:pPr>
                            <w:pStyle w:val="22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9773F" w:rsidRPr="00D9773F">
                            <w:rPr>
                              <w:noProof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95" o:spid="_x0000_s1029" type="#_x0000_t202" style="position:absolute;margin-left:72.5pt;margin-top:781.5pt;width:14.05pt;height:16.1pt;z-index:-25165772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" filled="f" stroked="f">
              <v:path arrowok="t"/>
              <v:textbox style="mso-fit-shape-to-text:t" inset="0,0,0,0">
                <w:txbxContent>
                  <w:p w:rsidR="003F189E" w:rsidRDefault="00E61DEC">
                    <w:pPr>
                      <w:pStyle w:val="22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9773F" w:rsidRPr="00D9773F">
                      <w:rPr>
                        <w:noProof/>
                        <w:sz w:val="28"/>
                        <w:szCs w:val="28"/>
                      </w:rPr>
                      <w:t>16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B2F" w:rsidRDefault="001F7B2F">
      <w:r>
        <w:separator/>
      </w:r>
    </w:p>
  </w:footnote>
  <w:footnote w:type="continuationSeparator" w:id="0">
    <w:p w:rsidR="001F7B2F" w:rsidRDefault="001F7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89E" w:rsidRDefault="001F7B2F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89E" w:rsidRDefault="001F7B2F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89E" w:rsidRDefault="001F7B2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89E" w:rsidRDefault="001F7B2F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89E" w:rsidRDefault="001F7B2F">
    <w:pPr>
      <w:spacing w:line="1" w:lineRule="exac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89E" w:rsidRDefault="001F7B2F">
    <w:pPr>
      <w:spacing w:line="1" w:lineRule="exac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89E" w:rsidRDefault="001F7B2F">
    <w:pPr>
      <w:spacing w:line="1" w:lineRule="exac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89E" w:rsidRDefault="001F7B2F">
    <w:pPr>
      <w:spacing w:line="1" w:lineRule="exac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89E" w:rsidRDefault="001F7B2F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4D5E"/>
    <w:multiLevelType w:val="multilevel"/>
    <w:tmpl w:val="A19C52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C91439"/>
    <w:multiLevelType w:val="multilevel"/>
    <w:tmpl w:val="2BD6306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F86163"/>
    <w:multiLevelType w:val="multilevel"/>
    <w:tmpl w:val="E02229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65375C"/>
    <w:multiLevelType w:val="multilevel"/>
    <w:tmpl w:val="E744DF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21764A"/>
    <w:multiLevelType w:val="multilevel"/>
    <w:tmpl w:val="67B6218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2A4675"/>
    <w:multiLevelType w:val="multilevel"/>
    <w:tmpl w:val="859AF9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16193D"/>
    <w:multiLevelType w:val="multilevel"/>
    <w:tmpl w:val="C630BE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244693"/>
    <w:multiLevelType w:val="multilevel"/>
    <w:tmpl w:val="86E445A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5748AE"/>
    <w:multiLevelType w:val="multilevel"/>
    <w:tmpl w:val="084C948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E67EE0"/>
    <w:multiLevelType w:val="multilevel"/>
    <w:tmpl w:val="3DDA255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CC4564"/>
    <w:multiLevelType w:val="multilevel"/>
    <w:tmpl w:val="AF724DE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7253D0"/>
    <w:multiLevelType w:val="multilevel"/>
    <w:tmpl w:val="393AB4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58806A6"/>
    <w:multiLevelType w:val="multilevel"/>
    <w:tmpl w:val="7A241F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747206"/>
    <w:multiLevelType w:val="multilevel"/>
    <w:tmpl w:val="550891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6442CF"/>
    <w:multiLevelType w:val="multilevel"/>
    <w:tmpl w:val="89FCF30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111EB7"/>
    <w:multiLevelType w:val="multilevel"/>
    <w:tmpl w:val="14D474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48D51EF"/>
    <w:multiLevelType w:val="multilevel"/>
    <w:tmpl w:val="08D8A8B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6383792"/>
    <w:multiLevelType w:val="multilevel"/>
    <w:tmpl w:val="510C9EF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86943C4"/>
    <w:multiLevelType w:val="multilevel"/>
    <w:tmpl w:val="00F072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9151B03"/>
    <w:multiLevelType w:val="multilevel"/>
    <w:tmpl w:val="EAD44E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CCC1054"/>
    <w:multiLevelType w:val="multilevel"/>
    <w:tmpl w:val="42123E3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01220D9"/>
    <w:multiLevelType w:val="hybridMultilevel"/>
    <w:tmpl w:val="CBBA34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937618"/>
    <w:multiLevelType w:val="multilevel"/>
    <w:tmpl w:val="B5EEE2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9254D2B"/>
    <w:multiLevelType w:val="multilevel"/>
    <w:tmpl w:val="3A30969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1236281"/>
    <w:multiLevelType w:val="multilevel"/>
    <w:tmpl w:val="645217B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AA52D33"/>
    <w:multiLevelType w:val="multilevel"/>
    <w:tmpl w:val="700CD7E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EF82601"/>
    <w:multiLevelType w:val="multilevel"/>
    <w:tmpl w:val="6C568A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3306CFA"/>
    <w:multiLevelType w:val="multilevel"/>
    <w:tmpl w:val="EA460FA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41832C6"/>
    <w:multiLevelType w:val="multilevel"/>
    <w:tmpl w:val="4910725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51A65EF"/>
    <w:multiLevelType w:val="multilevel"/>
    <w:tmpl w:val="A3022BA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6E4770E"/>
    <w:multiLevelType w:val="multilevel"/>
    <w:tmpl w:val="609E175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94C5435"/>
    <w:multiLevelType w:val="multilevel"/>
    <w:tmpl w:val="6B2614D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9F362DD"/>
    <w:multiLevelType w:val="multilevel"/>
    <w:tmpl w:val="09EC16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9F943D0"/>
    <w:multiLevelType w:val="hybridMultilevel"/>
    <w:tmpl w:val="72FED9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8220BE"/>
    <w:multiLevelType w:val="multilevel"/>
    <w:tmpl w:val="AA7E24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E0B6051"/>
    <w:multiLevelType w:val="multilevel"/>
    <w:tmpl w:val="A1BC15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E6F7513"/>
    <w:multiLevelType w:val="multilevel"/>
    <w:tmpl w:val="702E0A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21D219B"/>
    <w:multiLevelType w:val="multilevel"/>
    <w:tmpl w:val="EAE2784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30A1C05"/>
    <w:multiLevelType w:val="multilevel"/>
    <w:tmpl w:val="3078F39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377792C"/>
    <w:multiLevelType w:val="multilevel"/>
    <w:tmpl w:val="A3FC7E3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7E54FEF"/>
    <w:multiLevelType w:val="multilevel"/>
    <w:tmpl w:val="A6408A1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80650B4"/>
    <w:multiLevelType w:val="multilevel"/>
    <w:tmpl w:val="B9EC42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C407679"/>
    <w:multiLevelType w:val="multilevel"/>
    <w:tmpl w:val="A36E59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5"/>
  </w:num>
  <w:num w:numId="4">
    <w:abstractNumId w:val="12"/>
  </w:num>
  <w:num w:numId="5">
    <w:abstractNumId w:val="3"/>
  </w:num>
  <w:num w:numId="6">
    <w:abstractNumId w:val="18"/>
  </w:num>
  <w:num w:numId="7">
    <w:abstractNumId w:val="19"/>
  </w:num>
  <w:num w:numId="8">
    <w:abstractNumId w:val="42"/>
  </w:num>
  <w:num w:numId="9">
    <w:abstractNumId w:val="11"/>
  </w:num>
  <w:num w:numId="10">
    <w:abstractNumId w:val="32"/>
  </w:num>
  <w:num w:numId="11">
    <w:abstractNumId w:val="6"/>
  </w:num>
  <w:num w:numId="12">
    <w:abstractNumId w:val="36"/>
  </w:num>
  <w:num w:numId="13">
    <w:abstractNumId w:val="35"/>
  </w:num>
  <w:num w:numId="14">
    <w:abstractNumId w:val="41"/>
  </w:num>
  <w:num w:numId="15">
    <w:abstractNumId w:val="0"/>
  </w:num>
  <w:num w:numId="16">
    <w:abstractNumId w:val="2"/>
  </w:num>
  <w:num w:numId="17">
    <w:abstractNumId w:val="26"/>
  </w:num>
  <w:num w:numId="18">
    <w:abstractNumId w:val="10"/>
  </w:num>
  <w:num w:numId="19">
    <w:abstractNumId w:val="7"/>
  </w:num>
  <w:num w:numId="20">
    <w:abstractNumId w:val="14"/>
  </w:num>
  <w:num w:numId="21">
    <w:abstractNumId w:val="37"/>
  </w:num>
  <w:num w:numId="22">
    <w:abstractNumId w:val="9"/>
  </w:num>
  <w:num w:numId="23">
    <w:abstractNumId w:val="30"/>
  </w:num>
  <w:num w:numId="24">
    <w:abstractNumId w:val="25"/>
  </w:num>
  <w:num w:numId="25">
    <w:abstractNumId w:val="4"/>
  </w:num>
  <w:num w:numId="26">
    <w:abstractNumId w:val="28"/>
  </w:num>
  <w:num w:numId="27">
    <w:abstractNumId w:val="31"/>
  </w:num>
  <w:num w:numId="28">
    <w:abstractNumId w:val="38"/>
  </w:num>
  <w:num w:numId="29">
    <w:abstractNumId w:val="29"/>
  </w:num>
  <w:num w:numId="30">
    <w:abstractNumId w:val="16"/>
  </w:num>
  <w:num w:numId="31">
    <w:abstractNumId w:val="1"/>
  </w:num>
  <w:num w:numId="32">
    <w:abstractNumId w:val="17"/>
  </w:num>
  <w:num w:numId="33">
    <w:abstractNumId w:val="23"/>
  </w:num>
  <w:num w:numId="34">
    <w:abstractNumId w:val="27"/>
  </w:num>
  <w:num w:numId="35">
    <w:abstractNumId w:val="20"/>
  </w:num>
  <w:num w:numId="36">
    <w:abstractNumId w:val="15"/>
  </w:num>
  <w:num w:numId="37">
    <w:abstractNumId w:val="8"/>
  </w:num>
  <w:num w:numId="38">
    <w:abstractNumId w:val="24"/>
  </w:num>
  <w:num w:numId="39">
    <w:abstractNumId w:val="40"/>
  </w:num>
  <w:num w:numId="40">
    <w:abstractNumId w:val="39"/>
  </w:num>
  <w:num w:numId="41">
    <w:abstractNumId w:val="22"/>
  </w:num>
  <w:num w:numId="42">
    <w:abstractNumId w:val="34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672"/>
    <w:rsid w:val="001F7B2F"/>
    <w:rsid w:val="00296E5D"/>
    <w:rsid w:val="0031299B"/>
    <w:rsid w:val="00434003"/>
    <w:rsid w:val="006B1151"/>
    <w:rsid w:val="00847CF5"/>
    <w:rsid w:val="00930F7E"/>
    <w:rsid w:val="00A62912"/>
    <w:rsid w:val="00AA6672"/>
    <w:rsid w:val="00C00557"/>
    <w:rsid w:val="00C35FC8"/>
    <w:rsid w:val="00C557D6"/>
    <w:rsid w:val="00D9773F"/>
    <w:rsid w:val="00E6199C"/>
    <w:rsid w:val="00E61DEC"/>
    <w:rsid w:val="00E7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96E5D"/>
    <w:pPr>
      <w:spacing w:after="120" w:line="480" w:lineRule="auto"/>
      <w:ind w:left="360"/>
    </w:pPr>
  </w:style>
  <w:style w:type="character" w:customStyle="1" w:styleId="20">
    <w:name w:val="Основной текст с отступом 2 Знак"/>
    <w:basedOn w:val="a0"/>
    <w:link w:val="2"/>
    <w:rsid w:val="00296E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296E5D"/>
    <w:pPr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296E5D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Normal (Web)"/>
    <w:basedOn w:val="a"/>
    <w:rsid w:val="00296E5D"/>
    <w:pPr>
      <w:spacing w:before="100" w:after="100"/>
    </w:pPr>
    <w:rPr>
      <w:sz w:val="24"/>
    </w:rPr>
  </w:style>
  <w:style w:type="table" w:styleId="a6">
    <w:name w:val="Table Grid"/>
    <w:basedOn w:val="a1"/>
    <w:uiPriority w:val="59"/>
    <w:rsid w:val="00847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semiHidden/>
    <w:unhideWhenUsed/>
    <w:rsid w:val="00E61DEC"/>
    <w:rPr>
      <w:color w:val="0000FF" w:themeColor="hyperlink"/>
      <w:u w:val="single"/>
    </w:rPr>
  </w:style>
  <w:style w:type="character" w:styleId="a8">
    <w:name w:val="Strong"/>
    <w:qFormat/>
    <w:rsid w:val="00E61DEC"/>
    <w:rPr>
      <w:b/>
    </w:rPr>
  </w:style>
  <w:style w:type="paragraph" w:styleId="a9">
    <w:name w:val="Title"/>
    <w:basedOn w:val="a"/>
    <w:link w:val="aa"/>
    <w:qFormat/>
    <w:rsid w:val="00E61DEC"/>
    <w:pPr>
      <w:jc w:val="center"/>
    </w:pPr>
    <w:rPr>
      <w:b/>
      <w:sz w:val="28"/>
    </w:rPr>
  </w:style>
  <w:style w:type="character" w:customStyle="1" w:styleId="aa">
    <w:name w:val="Название Знак"/>
    <w:basedOn w:val="a0"/>
    <w:link w:val="a9"/>
    <w:rsid w:val="00E61DE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b">
    <w:name w:val="Основной текст_"/>
    <w:link w:val="1"/>
    <w:rsid w:val="00E61DEC"/>
    <w:rPr>
      <w:sz w:val="28"/>
      <w:szCs w:val="28"/>
    </w:rPr>
  </w:style>
  <w:style w:type="paragraph" w:customStyle="1" w:styleId="1">
    <w:name w:val="Основной текст1"/>
    <w:basedOn w:val="a"/>
    <w:link w:val="ab"/>
    <w:rsid w:val="00E61DEC"/>
    <w:pPr>
      <w:widowControl w:val="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4">
    <w:name w:val="Заголовок №4_"/>
    <w:link w:val="40"/>
    <w:rsid w:val="00E61DEC"/>
    <w:rPr>
      <w:b/>
      <w:bCs/>
      <w:sz w:val="28"/>
      <w:szCs w:val="28"/>
    </w:rPr>
  </w:style>
  <w:style w:type="paragraph" w:customStyle="1" w:styleId="40">
    <w:name w:val="Заголовок №4"/>
    <w:basedOn w:val="a"/>
    <w:link w:val="4"/>
    <w:rsid w:val="00E61DEC"/>
    <w:pPr>
      <w:widowControl w:val="0"/>
      <w:spacing w:after="210"/>
      <w:jc w:val="center"/>
      <w:outlineLvl w:val="3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21">
    <w:name w:val="Колонтитул (2)_"/>
    <w:link w:val="22"/>
    <w:rsid w:val="00E61DEC"/>
  </w:style>
  <w:style w:type="paragraph" w:customStyle="1" w:styleId="22">
    <w:name w:val="Колонтитул (2)"/>
    <w:basedOn w:val="a"/>
    <w:link w:val="21"/>
    <w:rsid w:val="00E61DEC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Другое_"/>
    <w:link w:val="ad"/>
    <w:rsid w:val="00E61DEC"/>
    <w:rPr>
      <w:sz w:val="28"/>
      <w:szCs w:val="28"/>
    </w:rPr>
  </w:style>
  <w:style w:type="paragraph" w:customStyle="1" w:styleId="ad">
    <w:name w:val="Другое"/>
    <w:basedOn w:val="a"/>
    <w:link w:val="ac"/>
    <w:rsid w:val="00E61DEC"/>
    <w:pPr>
      <w:widowControl w:val="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e">
    <w:name w:val="No Spacing"/>
    <w:link w:val="af"/>
    <w:uiPriority w:val="1"/>
    <w:qFormat/>
    <w:rsid w:val="00E61D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Без интервала Знак"/>
    <w:link w:val="ae"/>
    <w:uiPriority w:val="1"/>
    <w:locked/>
    <w:rsid w:val="00E61DEC"/>
    <w:rPr>
      <w:rFonts w:ascii="Calibri" w:eastAsia="Times New Roman" w:hAnsi="Calibri" w:cs="Times New Roman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9773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977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96E5D"/>
    <w:pPr>
      <w:spacing w:after="120" w:line="480" w:lineRule="auto"/>
      <w:ind w:left="360"/>
    </w:pPr>
  </w:style>
  <w:style w:type="character" w:customStyle="1" w:styleId="20">
    <w:name w:val="Основной текст с отступом 2 Знак"/>
    <w:basedOn w:val="a0"/>
    <w:link w:val="2"/>
    <w:rsid w:val="00296E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296E5D"/>
    <w:pPr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296E5D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Normal (Web)"/>
    <w:basedOn w:val="a"/>
    <w:rsid w:val="00296E5D"/>
    <w:pPr>
      <w:spacing w:before="100" w:after="100"/>
    </w:pPr>
    <w:rPr>
      <w:sz w:val="24"/>
    </w:rPr>
  </w:style>
  <w:style w:type="table" w:styleId="a6">
    <w:name w:val="Table Grid"/>
    <w:basedOn w:val="a1"/>
    <w:uiPriority w:val="59"/>
    <w:rsid w:val="00847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semiHidden/>
    <w:unhideWhenUsed/>
    <w:rsid w:val="00E61DEC"/>
    <w:rPr>
      <w:color w:val="0000FF" w:themeColor="hyperlink"/>
      <w:u w:val="single"/>
    </w:rPr>
  </w:style>
  <w:style w:type="character" w:styleId="a8">
    <w:name w:val="Strong"/>
    <w:qFormat/>
    <w:rsid w:val="00E61DEC"/>
    <w:rPr>
      <w:b/>
    </w:rPr>
  </w:style>
  <w:style w:type="paragraph" w:styleId="a9">
    <w:name w:val="Title"/>
    <w:basedOn w:val="a"/>
    <w:link w:val="aa"/>
    <w:qFormat/>
    <w:rsid w:val="00E61DEC"/>
    <w:pPr>
      <w:jc w:val="center"/>
    </w:pPr>
    <w:rPr>
      <w:b/>
      <w:sz w:val="28"/>
    </w:rPr>
  </w:style>
  <w:style w:type="character" w:customStyle="1" w:styleId="aa">
    <w:name w:val="Название Знак"/>
    <w:basedOn w:val="a0"/>
    <w:link w:val="a9"/>
    <w:rsid w:val="00E61DE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b">
    <w:name w:val="Основной текст_"/>
    <w:link w:val="1"/>
    <w:rsid w:val="00E61DEC"/>
    <w:rPr>
      <w:sz w:val="28"/>
      <w:szCs w:val="28"/>
    </w:rPr>
  </w:style>
  <w:style w:type="paragraph" w:customStyle="1" w:styleId="1">
    <w:name w:val="Основной текст1"/>
    <w:basedOn w:val="a"/>
    <w:link w:val="ab"/>
    <w:rsid w:val="00E61DEC"/>
    <w:pPr>
      <w:widowControl w:val="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4">
    <w:name w:val="Заголовок №4_"/>
    <w:link w:val="40"/>
    <w:rsid w:val="00E61DEC"/>
    <w:rPr>
      <w:b/>
      <w:bCs/>
      <w:sz w:val="28"/>
      <w:szCs w:val="28"/>
    </w:rPr>
  </w:style>
  <w:style w:type="paragraph" w:customStyle="1" w:styleId="40">
    <w:name w:val="Заголовок №4"/>
    <w:basedOn w:val="a"/>
    <w:link w:val="4"/>
    <w:rsid w:val="00E61DEC"/>
    <w:pPr>
      <w:widowControl w:val="0"/>
      <w:spacing w:after="210"/>
      <w:jc w:val="center"/>
      <w:outlineLvl w:val="3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21">
    <w:name w:val="Колонтитул (2)_"/>
    <w:link w:val="22"/>
    <w:rsid w:val="00E61DEC"/>
  </w:style>
  <w:style w:type="paragraph" w:customStyle="1" w:styleId="22">
    <w:name w:val="Колонтитул (2)"/>
    <w:basedOn w:val="a"/>
    <w:link w:val="21"/>
    <w:rsid w:val="00E61DEC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Другое_"/>
    <w:link w:val="ad"/>
    <w:rsid w:val="00E61DEC"/>
    <w:rPr>
      <w:sz w:val="28"/>
      <w:szCs w:val="28"/>
    </w:rPr>
  </w:style>
  <w:style w:type="paragraph" w:customStyle="1" w:styleId="ad">
    <w:name w:val="Другое"/>
    <w:basedOn w:val="a"/>
    <w:link w:val="ac"/>
    <w:rsid w:val="00E61DEC"/>
    <w:pPr>
      <w:widowControl w:val="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e">
    <w:name w:val="No Spacing"/>
    <w:link w:val="af"/>
    <w:uiPriority w:val="1"/>
    <w:qFormat/>
    <w:rsid w:val="00E61D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Без интервала Знак"/>
    <w:link w:val="ae"/>
    <w:uiPriority w:val="1"/>
    <w:locked/>
    <w:rsid w:val="00E61DEC"/>
    <w:rPr>
      <w:rFonts w:ascii="Calibri" w:eastAsia="Times New Roman" w:hAnsi="Calibri" w:cs="Times New Roman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9773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977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inskij_uvk@krpero.rk.gov.ru" TargetMode="Externa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footer" Target="footer9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7091</Words>
  <Characters>40421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13</cp:revision>
  <cp:lastPrinted>2026-02-16T08:34:00Z</cp:lastPrinted>
  <dcterms:created xsi:type="dcterms:W3CDTF">2025-12-12T18:46:00Z</dcterms:created>
  <dcterms:modified xsi:type="dcterms:W3CDTF">2026-02-16T08:35:00Z</dcterms:modified>
</cp:coreProperties>
</file>